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A57" w:rsidRDefault="00D70ABD">
      <w:r w:rsidRPr="00326AC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52.4pt;height:22.2pt;visibility:visible">
            <v:imagedata r:id="rId7" o:title=""/>
          </v:shape>
        </w:pict>
      </w:r>
      <w:bookmarkStart w:id="0" w:name="_GoBack"/>
      <w:bookmarkEnd w:id="0"/>
    </w:p>
    <w:p w:rsidR="004F3A57" w:rsidRDefault="004F3A5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81"/>
      </w:tblGrid>
      <w:tr w:rsidR="004F3A57" w:rsidTr="00E16DC2">
        <w:tc>
          <w:tcPr>
            <w:tcW w:w="15168" w:type="dxa"/>
            <w:shd w:val="clear" w:color="auto" w:fill="C0C0C0"/>
          </w:tcPr>
          <w:p w:rsidR="004F3A57" w:rsidRPr="00E16DC2" w:rsidRDefault="004F3A57" w:rsidP="00245DF6">
            <w:pPr>
              <w:pStyle w:val="Title"/>
              <w:rPr>
                <w:rFonts w:ascii="Penguin" w:hAnsi="Penguin" w:cs="Arial"/>
                <w:sz w:val="32"/>
                <w:szCs w:val="32"/>
              </w:rPr>
            </w:pPr>
            <w:r w:rsidRPr="00E16DC2">
              <w:rPr>
                <w:rFonts w:ascii="Penguin" w:hAnsi="Penguin"/>
                <w:sz w:val="32"/>
                <w:szCs w:val="32"/>
              </w:rPr>
              <w:t>JOB DESCRIPTION</w:t>
            </w:r>
          </w:p>
        </w:tc>
      </w:tr>
    </w:tbl>
    <w:p w:rsidR="004F3A57" w:rsidRDefault="004F3A57">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7"/>
        <w:gridCol w:w="4044"/>
        <w:gridCol w:w="1654"/>
        <w:gridCol w:w="2696"/>
      </w:tblGrid>
      <w:tr w:rsidR="004F3A57" w:rsidRPr="00097B5B" w:rsidTr="00C679F7">
        <w:tc>
          <w:tcPr>
            <w:tcW w:w="2522" w:type="dxa"/>
            <w:shd w:val="clear" w:color="auto" w:fill="C0C0C0"/>
          </w:tcPr>
          <w:p w:rsidR="004F3A57" w:rsidRPr="00097B5B" w:rsidRDefault="004F3A57">
            <w:pPr>
              <w:rPr>
                <w:rFonts w:ascii="Gatineau" w:hAnsi="Gatineau" w:cs="Arial"/>
                <w:b/>
                <w:bCs/>
              </w:rPr>
            </w:pPr>
            <w:r w:rsidRPr="00097B5B">
              <w:rPr>
                <w:rFonts w:ascii="Gatineau" w:hAnsi="Gatineau" w:cs="Arial"/>
                <w:b/>
                <w:bCs/>
              </w:rPr>
              <w:t>Position:</w:t>
            </w:r>
          </w:p>
          <w:p w:rsidR="004F3A57" w:rsidRPr="00097B5B" w:rsidRDefault="004F3A57">
            <w:pPr>
              <w:rPr>
                <w:rFonts w:ascii="Gatineau" w:hAnsi="Gatineau" w:cs="Arial"/>
                <w:b/>
                <w:bCs/>
              </w:rPr>
            </w:pPr>
          </w:p>
        </w:tc>
        <w:tc>
          <w:tcPr>
            <w:tcW w:w="6384" w:type="dxa"/>
            <w:shd w:val="clear" w:color="auto" w:fill="C0C0C0"/>
          </w:tcPr>
          <w:p w:rsidR="004F3A57" w:rsidRPr="0095404A" w:rsidRDefault="004F3A57">
            <w:pPr>
              <w:rPr>
                <w:rFonts w:ascii="Gatineau" w:hAnsi="Gatineau" w:cs="Arial"/>
                <w:b/>
                <w:szCs w:val="24"/>
              </w:rPr>
            </w:pPr>
            <w:r w:rsidRPr="00393F31">
              <w:rPr>
                <w:rFonts w:ascii="Gatineau" w:hAnsi="Gatineau" w:cs="Arial"/>
                <w:b/>
                <w:szCs w:val="24"/>
              </w:rPr>
              <w:t xml:space="preserve">HR Advisor </w:t>
            </w:r>
          </w:p>
        </w:tc>
        <w:tc>
          <w:tcPr>
            <w:tcW w:w="1968" w:type="dxa"/>
            <w:shd w:val="clear" w:color="auto" w:fill="C0C0C0"/>
          </w:tcPr>
          <w:p w:rsidR="004F3A57" w:rsidRPr="00097B5B" w:rsidRDefault="004F3A57">
            <w:pPr>
              <w:rPr>
                <w:rFonts w:ascii="Gatineau" w:hAnsi="Gatineau" w:cs="Arial"/>
                <w:b/>
                <w:bCs/>
              </w:rPr>
            </w:pPr>
            <w:r w:rsidRPr="00097B5B">
              <w:rPr>
                <w:rFonts w:ascii="Gatineau" w:hAnsi="Gatineau" w:cs="Arial"/>
                <w:b/>
                <w:bCs/>
              </w:rPr>
              <w:t>Issue No:</w:t>
            </w:r>
          </w:p>
        </w:tc>
        <w:tc>
          <w:tcPr>
            <w:tcW w:w="4294" w:type="dxa"/>
            <w:shd w:val="clear" w:color="auto" w:fill="C0C0C0"/>
          </w:tcPr>
          <w:p w:rsidR="004F3A57" w:rsidRPr="00B05EDA" w:rsidRDefault="004F3A57">
            <w:pPr>
              <w:rPr>
                <w:rFonts w:ascii="Gatineau" w:hAnsi="Gatineau" w:cs="Arial"/>
                <w:b/>
              </w:rPr>
            </w:pPr>
            <w:r w:rsidRPr="00B05EDA">
              <w:rPr>
                <w:rFonts w:ascii="Gatineau" w:hAnsi="Gatineau" w:cs="Arial"/>
                <w:b/>
              </w:rPr>
              <w:t>1</w:t>
            </w:r>
          </w:p>
        </w:tc>
      </w:tr>
      <w:tr w:rsidR="004F3A57" w:rsidRPr="00097B5B" w:rsidTr="00C679F7">
        <w:tc>
          <w:tcPr>
            <w:tcW w:w="2522" w:type="dxa"/>
            <w:shd w:val="clear" w:color="auto" w:fill="C0C0C0"/>
          </w:tcPr>
          <w:p w:rsidR="004F3A57" w:rsidRPr="00097B5B" w:rsidRDefault="004F3A57">
            <w:pPr>
              <w:rPr>
                <w:rFonts w:ascii="Gatineau" w:hAnsi="Gatineau" w:cs="Arial"/>
                <w:b/>
                <w:bCs/>
              </w:rPr>
            </w:pPr>
            <w:r w:rsidRPr="00097B5B">
              <w:rPr>
                <w:rFonts w:ascii="Gatineau" w:hAnsi="Gatineau" w:cs="Arial"/>
                <w:b/>
                <w:bCs/>
              </w:rPr>
              <w:t>Department/Division:</w:t>
            </w:r>
          </w:p>
          <w:p w:rsidR="004F3A57" w:rsidRPr="00097B5B" w:rsidRDefault="004F3A57">
            <w:pPr>
              <w:rPr>
                <w:rFonts w:ascii="Gatineau" w:hAnsi="Gatineau" w:cs="Arial"/>
                <w:b/>
                <w:bCs/>
              </w:rPr>
            </w:pPr>
          </w:p>
        </w:tc>
        <w:tc>
          <w:tcPr>
            <w:tcW w:w="6384" w:type="dxa"/>
            <w:shd w:val="clear" w:color="auto" w:fill="C0C0C0"/>
          </w:tcPr>
          <w:p w:rsidR="004F3A57" w:rsidRPr="00F75699" w:rsidRDefault="004F3A57">
            <w:pPr>
              <w:rPr>
                <w:rFonts w:ascii="Gatineau" w:hAnsi="Gatineau" w:cs="Arial"/>
                <w:b/>
                <w:szCs w:val="24"/>
              </w:rPr>
            </w:pPr>
            <w:r>
              <w:rPr>
                <w:rFonts w:ascii="Gatineau" w:hAnsi="Gatineau" w:cs="Arial"/>
                <w:b/>
                <w:szCs w:val="24"/>
              </w:rPr>
              <w:t>Human Resources</w:t>
            </w:r>
          </w:p>
        </w:tc>
        <w:tc>
          <w:tcPr>
            <w:tcW w:w="1968" w:type="dxa"/>
            <w:shd w:val="clear" w:color="auto" w:fill="C0C0C0"/>
          </w:tcPr>
          <w:p w:rsidR="004F3A57" w:rsidRPr="00097B5B" w:rsidRDefault="004F3A57">
            <w:pPr>
              <w:rPr>
                <w:rFonts w:ascii="Gatineau" w:hAnsi="Gatineau" w:cs="Arial"/>
                <w:b/>
                <w:bCs/>
              </w:rPr>
            </w:pPr>
            <w:r w:rsidRPr="00097B5B">
              <w:rPr>
                <w:rFonts w:ascii="Gatineau" w:hAnsi="Gatineau" w:cs="Arial"/>
                <w:b/>
                <w:bCs/>
              </w:rPr>
              <w:t>Issue Date:</w:t>
            </w:r>
          </w:p>
        </w:tc>
        <w:tc>
          <w:tcPr>
            <w:tcW w:w="4294" w:type="dxa"/>
            <w:shd w:val="clear" w:color="auto" w:fill="C0C0C0"/>
          </w:tcPr>
          <w:p w:rsidR="004F3A57" w:rsidRPr="00B05EDA" w:rsidRDefault="004F3A57">
            <w:pPr>
              <w:rPr>
                <w:rFonts w:ascii="Gatineau" w:hAnsi="Gatineau" w:cs="Arial"/>
                <w:b/>
              </w:rPr>
            </w:pPr>
          </w:p>
        </w:tc>
      </w:tr>
      <w:tr w:rsidR="004F3A57" w:rsidRPr="00097B5B" w:rsidTr="00C679F7">
        <w:tc>
          <w:tcPr>
            <w:tcW w:w="2522" w:type="dxa"/>
            <w:shd w:val="clear" w:color="auto" w:fill="C0C0C0"/>
          </w:tcPr>
          <w:p w:rsidR="004F3A57" w:rsidRPr="00097B5B" w:rsidRDefault="004F3A57">
            <w:pPr>
              <w:rPr>
                <w:rFonts w:ascii="Gatineau" w:hAnsi="Gatineau" w:cs="Arial"/>
                <w:b/>
                <w:bCs/>
              </w:rPr>
            </w:pPr>
            <w:r>
              <w:rPr>
                <w:rFonts w:ascii="Gatineau" w:hAnsi="Gatineau" w:cs="Arial"/>
                <w:b/>
                <w:bCs/>
              </w:rPr>
              <w:t>Responsible t</w:t>
            </w:r>
            <w:r w:rsidRPr="00097B5B">
              <w:rPr>
                <w:rFonts w:ascii="Gatineau" w:hAnsi="Gatineau" w:cs="Arial"/>
                <w:b/>
                <w:bCs/>
              </w:rPr>
              <w:t>o:</w:t>
            </w:r>
          </w:p>
          <w:p w:rsidR="004F3A57" w:rsidRPr="00097B5B" w:rsidRDefault="004F3A57">
            <w:pPr>
              <w:rPr>
                <w:rFonts w:ascii="Gatineau" w:hAnsi="Gatineau" w:cs="Arial"/>
                <w:b/>
                <w:bCs/>
              </w:rPr>
            </w:pPr>
          </w:p>
        </w:tc>
        <w:tc>
          <w:tcPr>
            <w:tcW w:w="6384" w:type="dxa"/>
            <w:shd w:val="clear" w:color="auto" w:fill="C0C0C0"/>
          </w:tcPr>
          <w:p w:rsidR="004F3A57" w:rsidRPr="00F75699" w:rsidRDefault="004F3A57">
            <w:pPr>
              <w:rPr>
                <w:rFonts w:ascii="Gatineau" w:hAnsi="Gatineau" w:cs="Arial"/>
                <w:b/>
                <w:szCs w:val="24"/>
              </w:rPr>
            </w:pPr>
            <w:r w:rsidRPr="00F75699">
              <w:rPr>
                <w:rFonts w:ascii="Gatineau" w:hAnsi="Gatineau" w:cs="Arial"/>
                <w:b/>
                <w:szCs w:val="24"/>
              </w:rPr>
              <w:t>HR Manager</w:t>
            </w:r>
          </w:p>
        </w:tc>
        <w:tc>
          <w:tcPr>
            <w:tcW w:w="1968" w:type="dxa"/>
            <w:shd w:val="clear" w:color="auto" w:fill="C0C0C0"/>
          </w:tcPr>
          <w:p w:rsidR="004F3A57" w:rsidRPr="00097B5B" w:rsidRDefault="004F3A57">
            <w:pPr>
              <w:rPr>
                <w:rFonts w:ascii="Gatineau" w:hAnsi="Gatineau" w:cs="Arial"/>
                <w:b/>
                <w:bCs/>
              </w:rPr>
            </w:pPr>
            <w:r w:rsidRPr="0030560D">
              <w:rPr>
                <w:rFonts w:ascii="Gatineau" w:hAnsi="Gatineau" w:cs="Arial"/>
                <w:b/>
              </w:rPr>
              <w:t>Hours of work/shift pattern details:</w:t>
            </w:r>
          </w:p>
        </w:tc>
        <w:tc>
          <w:tcPr>
            <w:tcW w:w="4294" w:type="dxa"/>
            <w:shd w:val="clear" w:color="auto" w:fill="C0C0C0"/>
          </w:tcPr>
          <w:p w:rsidR="004F3A57" w:rsidRPr="00B05EDA" w:rsidRDefault="004F3A57">
            <w:pPr>
              <w:rPr>
                <w:rFonts w:ascii="Gatineau" w:hAnsi="Gatineau" w:cs="Arial"/>
                <w:b/>
              </w:rPr>
            </w:pPr>
            <w:r w:rsidRPr="00B05EDA">
              <w:rPr>
                <w:rFonts w:ascii="Gatineau" w:hAnsi="Gatineau" w:cs="Arial"/>
                <w:b/>
              </w:rPr>
              <w:t>08:30 – 17.00</w:t>
            </w:r>
          </w:p>
        </w:tc>
      </w:tr>
      <w:tr w:rsidR="004F3A57" w:rsidRPr="00097B5B" w:rsidTr="00C679F7">
        <w:tc>
          <w:tcPr>
            <w:tcW w:w="2522" w:type="dxa"/>
            <w:shd w:val="clear" w:color="auto" w:fill="C0C0C0"/>
          </w:tcPr>
          <w:p w:rsidR="004F3A57" w:rsidRPr="00097B5B" w:rsidRDefault="004F3A57">
            <w:pPr>
              <w:rPr>
                <w:rFonts w:ascii="Gatineau" w:hAnsi="Gatineau" w:cs="Arial"/>
                <w:b/>
                <w:bCs/>
              </w:rPr>
            </w:pPr>
            <w:r>
              <w:rPr>
                <w:rFonts w:ascii="Gatineau" w:hAnsi="Gatineau" w:cs="Arial"/>
                <w:b/>
                <w:bCs/>
              </w:rPr>
              <w:t>Responsible for:</w:t>
            </w:r>
          </w:p>
        </w:tc>
        <w:tc>
          <w:tcPr>
            <w:tcW w:w="6384" w:type="dxa"/>
            <w:shd w:val="clear" w:color="auto" w:fill="C0C0C0"/>
          </w:tcPr>
          <w:p w:rsidR="004F3A57" w:rsidRPr="00097B5B" w:rsidRDefault="004F3A57">
            <w:pPr>
              <w:rPr>
                <w:rFonts w:ascii="Gatineau" w:hAnsi="Gatineau" w:cs="Arial"/>
              </w:rPr>
            </w:pPr>
            <w:r>
              <w:rPr>
                <w:rFonts w:ascii="Gatineau" w:hAnsi="Gatineau" w:cs="Arial"/>
              </w:rPr>
              <w:t>N/A</w:t>
            </w:r>
          </w:p>
        </w:tc>
        <w:tc>
          <w:tcPr>
            <w:tcW w:w="1968" w:type="dxa"/>
            <w:shd w:val="clear" w:color="auto" w:fill="C0C0C0"/>
          </w:tcPr>
          <w:p w:rsidR="004F3A57" w:rsidRPr="00097B5B" w:rsidRDefault="004F3A57" w:rsidP="0002281F">
            <w:pPr>
              <w:rPr>
                <w:rFonts w:ascii="Gatineau" w:hAnsi="Gatineau" w:cs="Arial"/>
                <w:b/>
                <w:bCs/>
              </w:rPr>
            </w:pPr>
            <w:r w:rsidRPr="00097B5B">
              <w:rPr>
                <w:rFonts w:ascii="Gatineau" w:hAnsi="Gatineau" w:cs="Arial"/>
                <w:b/>
                <w:bCs/>
              </w:rPr>
              <w:t>Location:</w:t>
            </w:r>
          </w:p>
          <w:p w:rsidR="004F3A57" w:rsidRPr="00097B5B" w:rsidRDefault="004F3A57" w:rsidP="0002281F">
            <w:pPr>
              <w:rPr>
                <w:rFonts w:ascii="Gatineau" w:hAnsi="Gatineau" w:cs="Arial"/>
                <w:b/>
                <w:bCs/>
              </w:rPr>
            </w:pPr>
          </w:p>
        </w:tc>
        <w:tc>
          <w:tcPr>
            <w:tcW w:w="4294" w:type="dxa"/>
            <w:shd w:val="clear" w:color="auto" w:fill="C0C0C0"/>
          </w:tcPr>
          <w:p w:rsidR="004F3A57" w:rsidRPr="00B05EDA" w:rsidRDefault="004F3A57" w:rsidP="0002281F">
            <w:pPr>
              <w:rPr>
                <w:rFonts w:ascii="Gatineau" w:hAnsi="Gatineau" w:cs="Arial"/>
                <w:b/>
              </w:rPr>
            </w:pPr>
            <w:r w:rsidRPr="00B05EDA">
              <w:rPr>
                <w:rFonts w:ascii="Gatineau" w:hAnsi="Gatineau" w:cs="Arial"/>
                <w:b/>
              </w:rPr>
              <w:t xml:space="preserve">Stone </w:t>
            </w:r>
          </w:p>
        </w:tc>
      </w:tr>
    </w:tbl>
    <w:p w:rsidR="004F3A57" w:rsidRPr="00097B5B" w:rsidRDefault="004F3A57">
      <w:pPr>
        <w:rPr>
          <w:rFonts w:ascii="Gatineau" w:hAnsi="Gatineau"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81"/>
      </w:tblGrid>
      <w:tr w:rsidR="004F3A57" w:rsidRPr="00097B5B" w:rsidTr="00ED33B3">
        <w:trPr>
          <w:cantSplit/>
        </w:trPr>
        <w:tc>
          <w:tcPr>
            <w:tcW w:w="10881" w:type="dxa"/>
          </w:tcPr>
          <w:p w:rsidR="004F3A57" w:rsidRPr="008C524E" w:rsidRDefault="004F3A57" w:rsidP="00745BEA">
            <w:pPr>
              <w:jc w:val="center"/>
              <w:rPr>
                <w:rFonts w:ascii="Gatineau" w:hAnsi="Gatineau" w:cs="Arial"/>
                <w:b/>
              </w:rPr>
            </w:pPr>
            <w:r w:rsidRPr="008C524E">
              <w:rPr>
                <w:rFonts w:ascii="Gatineau" w:hAnsi="Gatineau" w:cs="Arial"/>
                <w:b/>
              </w:rPr>
              <w:t>JOB PURPOSE</w:t>
            </w:r>
          </w:p>
          <w:p w:rsidR="004F3A57" w:rsidRPr="006A2329" w:rsidRDefault="004F3A57" w:rsidP="006A2329">
            <w:pPr>
              <w:jc w:val="both"/>
              <w:rPr>
                <w:rFonts w:ascii="Gatineau" w:hAnsi="Gatineau" w:cs="Arial"/>
              </w:rPr>
            </w:pPr>
          </w:p>
          <w:p w:rsidR="004F3A57" w:rsidRPr="00AF643A" w:rsidRDefault="004F3A57" w:rsidP="00F72655">
            <w:pPr>
              <w:tabs>
                <w:tab w:val="left" w:pos="360"/>
              </w:tabs>
              <w:jc w:val="both"/>
              <w:rPr>
                <w:rFonts w:ascii="Gatineau" w:hAnsi="Gatineau"/>
                <w:szCs w:val="22"/>
              </w:rPr>
            </w:pPr>
            <w:r w:rsidRPr="00AF643A">
              <w:rPr>
                <w:rFonts w:ascii="Gatineau" w:hAnsi="Gatineau"/>
                <w:sz w:val="22"/>
                <w:szCs w:val="22"/>
              </w:rPr>
              <w:t xml:space="preserve">To support the HR manager and work collaboratively within the team. You will be required to provide professional HR advice and coaching on employment legislation, terms and conditions of service and HR policies to line managers and colleagues. </w:t>
            </w:r>
          </w:p>
          <w:p w:rsidR="004F3A57" w:rsidRPr="00097B5B" w:rsidRDefault="004F3A57" w:rsidP="00BE309F">
            <w:pPr>
              <w:tabs>
                <w:tab w:val="left" w:pos="360"/>
              </w:tabs>
              <w:rPr>
                <w:rFonts w:ascii="Gatineau" w:hAnsi="Gatineau" w:cs="Arial"/>
                <w:szCs w:val="24"/>
              </w:rPr>
            </w:pPr>
          </w:p>
        </w:tc>
      </w:tr>
    </w:tbl>
    <w:p w:rsidR="004F3A57" w:rsidRDefault="004F3A5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1"/>
      </w:tblGrid>
      <w:tr w:rsidR="004F3A57" w:rsidTr="005237CA">
        <w:trPr>
          <w:trHeight w:val="2684"/>
        </w:trPr>
        <w:tc>
          <w:tcPr>
            <w:tcW w:w="10881" w:type="dxa"/>
          </w:tcPr>
          <w:p w:rsidR="004F3A57" w:rsidRPr="004903A6" w:rsidRDefault="004F3A57" w:rsidP="00EC5C53">
            <w:pPr>
              <w:rPr>
                <w:rFonts w:ascii="Gatineau" w:hAnsi="Gatineau" w:cs="Arial"/>
                <w:b/>
                <w:szCs w:val="24"/>
              </w:rPr>
            </w:pPr>
            <w:r w:rsidRPr="00C90823">
              <w:rPr>
                <w:rFonts w:ascii="Gatineau" w:hAnsi="Gatineau" w:cs="Arial"/>
                <w:b/>
                <w:szCs w:val="24"/>
              </w:rPr>
              <w:t xml:space="preserve">Accountabilities: </w:t>
            </w:r>
          </w:p>
          <w:p w:rsidR="004F3A57" w:rsidRPr="001B3A22" w:rsidRDefault="004F3A57" w:rsidP="00E91BFD">
            <w:pPr>
              <w:pStyle w:val="BodyText"/>
              <w:numPr>
                <w:ilvl w:val="0"/>
                <w:numId w:val="29"/>
              </w:numPr>
              <w:jc w:val="both"/>
              <w:rPr>
                <w:rFonts w:ascii="Gatineau" w:hAnsi="Gatineau"/>
                <w:b w:val="0"/>
                <w:bCs w:val="0"/>
                <w:szCs w:val="22"/>
              </w:rPr>
            </w:pPr>
            <w:r w:rsidRPr="004903A6">
              <w:rPr>
                <w:rFonts w:ascii="Gatineau" w:hAnsi="Gatineau"/>
                <w:b w:val="0"/>
                <w:sz w:val="22"/>
                <w:szCs w:val="22"/>
              </w:rPr>
              <w:t xml:space="preserve">To provide advice and guidance to all managers on matters of discipline, grievance, absence and </w:t>
            </w:r>
            <w:r w:rsidRPr="001B3A22">
              <w:rPr>
                <w:rFonts w:ascii="Gatineau" w:hAnsi="Gatineau"/>
                <w:b w:val="0"/>
                <w:sz w:val="22"/>
                <w:szCs w:val="22"/>
              </w:rPr>
              <w:t>performance improvement. Preparing correspondence, minutes of disciplinary meetings and other documents as required.</w:t>
            </w:r>
          </w:p>
          <w:p w:rsidR="004F3A57" w:rsidRPr="001B3A22" w:rsidRDefault="004F3A57" w:rsidP="003626C8">
            <w:pPr>
              <w:numPr>
                <w:ilvl w:val="0"/>
                <w:numId w:val="29"/>
              </w:numPr>
              <w:rPr>
                <w:rFonts w:ascii="Gatineau" w:hAnsi="Gatineau"/>
                <w:bCs/>
                <w:szCs w:val="22"/>
              </w:rPr>
            </w:pPr>
            <w:r w:rsidRPr="001B3A22">
              <w:rPr>
                <w:rFonts w:ascii="Gatineau" w:hAnsi="Gatineau"/>
                <w:bCs/>
                <w:sz w:val="22"/>
                <w:szCs w:val="22"/>
              </w:rPr>
              <w:t>To support the recruitment and selection process for hourly paid and salaried colleagues. To include, arranging interviews and assessment sessions. Preparing rejection letters and reference requests.</w:t>
            </w:r>
          </w:p>
          <w:p w:rsidR="004F3A57" w:rsidRPr="001B3A22" w:rsidRDefault="004F3A57" w:rsidP="003626C8">
            <w:pPr>
              <w:numPr>
                <w:ilvl w:val="0"/>
                <w:numId w:val="29"/>
              </w:numPr>
              <w:rPr>
                <w:rFonts w:ascii="Gatineau" w:hAnsi="Gatineau"/>
                <w:bCs/>
                <w:szCs w:val="22"/>
              </w:rPr>
            </w:pPr>
            <w:r w:rsidRPr="001B3A22">
              <w:rPr>
                <w:rFonts w:ascii="Gatineau" w:hAnsi="Gatineau"/>
                <w:sz w:val="22"/>
                <w:szCs w:val="22"/>
              </w:rPr>
              <w:t xml:space="preserve">To monitor and review absence management. To include: updating the time and attendance system, processing occupational health referrals, the completion of regular and ad hoc weekly and monthly reports as required. </w:t>
            </w:r>
          </w:p>
          <w:p w:rsidR="004F3A57" w:rsidRPr="001B3A22" w:rsidRDefault="004F3A57" w:rsidP="000C1DFE">
            <w:pPr>
              <w:numPr>
                <w:ilvl w:val="0"/>
                <w:numId w:val="29"/>
              </w:numPr>
              <w:ind w:left="714" w:hanging="357"/>
              <w:rPr>
                <w:rFonts w:ascii="Gatineau" w:hAnsi="Gatineau"/>
                <w:bCs/>
                <w:szCs w:val="22"/>
              </w:rPr>
            </w:pPr>
            <w:r w:rsidRPr="001B3A22">
              <w:rPr>
                <w:rFonts w:ascii="Gatineau" w:hAnsi="Gatineau"/>
                <w:sz w:val="22"/>
                <w:szCs w:val="22"/>
              </w:rPr>
              <w:t>To update the NDL T&amp;A system with starters/leavers/changes and processing the weekly Personnel Interface. Assisting with the production of documentation for processing changes to personal and employment details.</w:t>
            </w:r>
            <w:r w:rsidRPr="001B3A22">
              <w:rPr>
                <w:rFonts w:ascii="Gatineau" w:hAnsi="Gatineau" w:cs="Arial"/>
                <w:sz w:val="22"/>
                <w:szCs w:val="22"/>
              </w:rPr>
              <w:t xml:space="preserve"> </w:t>
            </w:r>
          </w:p>
          <w:p w:rsidR="004F3A57" w:rsidRPr="001B3A22" w:rsidRDefault="004F3A57" w:rsidP="001B3A22">
            <w:pPr>
              <w:numPr>
                <w:ilvl w:val="0"/>
                <w:numId w:val="29"/>
              </w:numPr>
              <w:ind w:left="714" w:hanging="357"/>
              <w:rPr>
                <w:rFonts w:ascii="Gatineau" w:hAnsi="Gatineau"/>
                <w:bCs/>
                <w:szCs w:val="22"/>
              </w:rPr>
            </w:pPr>
            <w:r w:rsidRPr="001B3A22">
              <w:rPr>
                <w:rFonts w:ascii="Gatineau" w:hAnsi="Gatineau"/>
                <w:sz w:val="22"/>
                <w:szCs w:val="22"/>
              </w:rPr>
              <w:t>To support the HR Manager in the development and implementation of the communication and engagement strategies to drive cultural change to improve employee engagement</w:t>
            </w:r>
            <w:r w:rsidRPr="001B3A22">
              <w:t xml:space="preserve">. </w:t>
            </w:r>
          </w:p>
          <w:p w:rsidR="004F3A57" w:rsidRPr="001B3A22" w:rsidRDefault="004F3A57" w:rsidP="006B3E73">
            <w:pPr>
              <w:pStyle w:val="ListParagraph"/>
              <w:numPr>
                <w:ilvl w:val="0"/>
                <w:numId w:val="29"/>
              </w:numPr>
              <w:ind w:left="714" w:hanging="357"/>
              <w:rPr>
                <w:rFonts w:ascii="Gatineau" w:hAnsi="Gatineau" w:cs="Arial"/>
                <w:sz w:val="22"/>
                <w:szCs w:val="22"/>
              </w:rPr>
            </w:pPr>
            <w:r w:rsidRPr="001B3A22">
              <w:rPr>
                <w:rFonts w:ascii="Gatineau" w:hAnsi="Gatineau" w:cs="Arial"/>
                <w:sz w:val="22"/>
                <w:szCs w:val="22"/>
              </w:rPr>
              <w:t xml:space="preserve">To administer colleague reward schemes, </w:t>
            </w:r>
            <w:r>
              <w:rPr>
                <w:rFonts w:ascii="Gatineau" w:hAnsi="Gatineau" w:cs="Arial"/>
                <w:sz w:val="22"/>
                <w:szCs w:val="22"/>
              </w:rPr>
              <w:t>and review annually to ensure</w:t>
            </w:r>
            <w:r w:rsidRPr="001B3A22">
              <w:rPr>
                <w:rFonts w:ascii="Gatineau" w:hAnsi="Gatineau" w:cs="Arial"/>
                <w:sz w:val="22"/>
                <w:szCs w:val="22"/>
              </w:rPr>
              <w:t xml:space="preserve"> they remain effective. </w:t>
            </w:r>
          </w:p>
          <w:p w:rsidR="004F3A57" w:rsidRPr="004903A6" w:rsidRDefault="004F3A57" w:rsidP="006B3E73">
            <w:pPr>
              <w:pStyle w:val="ListParagraph"/>
              <w:numPr>
                <w:ilvl w:val="0"/>
                <w:numId w:val="29"/>
              </w:numPr>
              <w:ind w:left="714" w:hanging="357"/>
              <w:rPr>
                <w:rFonts w:ascii="Gatineau" w:hAnsi="Gatineau" w:cs="Arial"/>
                <w:sz w:val="22"/>
                <w:szCs w:val="22"/>
              </w:rPr>
            </w:pPr>
            <w:r w:rsidRPr="004903A6">
              <w:rPr>
                <w:rFonts w:ascii="Gatineau" w:hAnsi="Gatineau"/>
                <w:sz w:val="22"/>
                <w:szCs w:val="22"/>
              </w:rPr>
              <w:t xml:space="preserve">To support the sites corporate social responsibility strategy by working collaboratively with external agencies. </w:t>
            </w:r>
          </w:p>
          <w:p w:rsidR="004F3A57" w:rsidRPr="004903A6" w:rsidRDefault="004F3A57" w:rsidP="006B3E73">
            <w:pPr>
              <w:numPr>
                <w:ilvl w:val="0"/>
                <w:numId w:val="29"/>
              </w:numPr>
              <w:rPr>
                <w:rFonts w:ascii="Gatineau" w:hAnsi="Gatineau"/>
                <w:bCs/>
                <w:szCs w:val="22"/>
              </w:rPr>
            </w:pPr>
            <w:r w:rsidRPr="004903A6">
              <w:rPr>
                <w:rFonts w:ascii="Gatineau" w:hAnsi="Gatineau"/>
                <w:sz w:val="22"/>
                <w:szCs w:val="22"/>
              </w:rPr>
              <w:t xml:space="preserve">To work collaboratively as a team to produce site publications such as the monthly newsletter. </w:t>
            </w:r>
          </w:p>
          <w:p w:rsidR="004F3A57" w:rsidRPr="004903A6" w:rsidRDefault="004F3A57" w:rsidP="00E91BFD">
            <w:pPr>
              <w:pStyle w:val="BodyText"/>
              <w:numPr>
                <w:ilvl w:val="0"/>
                <w:numId w:val="29"/>
              </w:numPr>
              <w:jc w:val="both"/>
              <w:rPr>
                <w:rFonts w:ascii="Gatineau" w:hAnsi="Gatineau"/>
                <w:b w:val="0"/>
                <w:bCs w:val="0"/>
                <w:szCs w:val="22"/>
              </w:rPr>
            </w:pPr>
            <w:r w:rsidRPr="004903A6">
              <w:rPr>
                <w:rFonts w:ascii="Gatineau" w:hAnsi="Gatineau"/>
                <w:b w:val="0"/>
                <w:bCs w:val="0"/>
                <w:sz w:val="22"/>
                <w:szCs w:val="22"/>
              </w:rPr>
              <w:t>To support the HR manager in identifying the training needs of the organisation and maintaining the training records for salaried staff.</w:t>
            </w:r>
          </w:p>
          <w:p w:rsidR="004F3A57" w:rsidRPr="004903A6" w:rsidRDefault="004F3A57" w:rsidP="00E91BFD">
            <w:pPr>
              <w:pStyle w:val="BodyText"/>
              <w:numPr>
                <w:ilvl w:val="0"/>
                <w:numId w:val="29"/>
              </w:numPr>
              <w:jc w:val="both"/>
              <w:rPr>
                <w:rFonts w:ascii="Gatineau" w:hAnsi="Gatineau"/>
                <w:b w:val="0"/>
                <w:bCs w:val="0"/>
                <w:szCs w:val="22"/>
              </w:rPr>
            </w:pPr>
            <w:r w:rsidRPr="004903A6">
              <w:rPr>
                <w:rFonts w:ascii="Gatineau" w:hAnsi="Gatineau"/>
                <w:b w:val="0"/>
                <w:bCs w:val="0"/>
                <w:sz w:val="22"/>
                <w:szCs w:val="22"/>
              </w:rPr>
              <w:t>To maintain up to date copies of policies and admin forms on the public drive that relate to HR processes.</w:t>
            </w:r>
          </w:p>
          <w:p w:rsidR="004F3A57" w:rsidRPr="004903A6" w:rsidRDefault="004F3A57" w:rsidP="00E91BFD">
            <w:pPr>
              <w:numPr>
                <w:ilvl w:val="0"/>
                <w:numId w:val="29"/>
              </w:numPr>
              <w:rPr>
                <w:rFonts w:ascii="Gatineau" w:hAnsi="Gatineau"/>
                <w:bCs/>
                <w:szCs w:val="22"/>
              </w:rPr>
            </w:pPr>
            <w:r w:rsidRPr="004903A6">
              <w:rPr>
                <w:rFonts w:ascii="Gatineau" w:hAnsi="Gatineau"/>
                <w:sz w:val="22"/>
                <w:szCs w:val="22"/>
              </w:rPr>
              <w:t xml:space="preserve">To maintain an effective HR filing system to include regular review and audit of </w:t>
            </w:r>
            <w:r w:rsidRPr="004903A6">
              <w:rPr>
                <w:rFonts w:ascii="Gatineau" w:hAnsi="Gatineau"/>
                <w:bCs/>
                <w:sz w:val="22"/>
                <w:szCs w:val="22"/>
              </w:rPr>
              <w:t>personnel files to ensure records are complete and documents valid (e.g. warnings)</w:t>
            </w:r>
          </w:p>
          <w:p w:rsidR="004F3A57" w:rsidRPr="004903A6" w:rsidRDefault="004F3A57" w:rsidP="00E91BFD">
            <w:pPr>
              <w:numPr>
                <w:ilvl w:val="0"/>
                <w:numId w:val="29"/>
              </w:numPr>
              <w:rPr>
                <w:rFonts w:ascii="Gatineau" w:hAnsi="Gatineau"/>
                <w:b/>
                <w:bCs/>
                <w:szCs w:val="22"/>
              </w:rPr>
            </w:pPr>
            <w:r w:rsidRPr="004903A6">
              <w:rPr>
                <w:rFonts w:ascii="Gatineau" w:hAnsi="Gatineau"/>
                <w:bCs/>
                <w:sz w:val="22"/>
                <w:szCs w:val="22"/>
              </w:rPr>
              <w:t>To support the HR Manager to ensure that the site standards and policies are implemented on a consistent basis.</w:t>
            </w:r>
          </w:p>
          <w:p w:rsidR="004F3A57" w:rsidRPr="004903A6" w:rsidRDefault="004F3A57" w:rsidP="00E91BFD">
            <w:pPr>
              <w:numPr>
                <w:ilvl w:val="0"/>
                <w:numId w:val="29"/>
              </w:numPr>
              <w:rPr>
                <w:rFonts w:ascii="Gatineau" w:hAnsi="Gatineau" w:cs="Arial"/>
                <w:szCs w:val="22"/>
              </w:rPr>
            </w:pPr>
            <w:r w:rsidRPr="004903A6">
              <w:rPr>
                <w:rFonts w:ascii="Gatineau" w:hAnsi="Gatineau" w:cs="Arial"/>
                <w:sz w:val="22"/>
                <w:szCs w:val="22"/>
              </w:rPr>
              <w:t xml:space="preserve">To deputise for the HR Manager as and when required. </w:t>
            </w:r>
          </w:p>
          <w:p w:rsidR="004F3A57" w:rsidRPr="005237CA" w:rsidRDefault="004F3A57" w:rsidP="00E91BFD">
            <w:pPr>
              <w:numPr>
                <w:ilvl w:val="0"/>
                <w:numId w:val="29"/>
              </w:numPr>
              <w:rPr>
                <w:rFonts w:ascii="Gatineau" w:hAnsi="Gatineau" w:cs="Arial"/>
                <w:color w:val="800080"/>
                <w:szCs w:val="22"/>
              </w:rPr>
            </w:pPr>
            <w:r w:rsidRPr="004903A6">
              <w:rPr>
                <w:rFonts w:ascii="Gatineau" w:hAnsi="Gatineau" w:cs="Tahoma"/>
                <w:sz w:val="22"/>
                <w:szCs w:val="22"/>
                <w:lang w:eastAsia="en-GB"/>
              </w:rPr>
              <w:t>Provide flexibility and co-operation in covering duties of a related nature not specifically referred to in the job description that may enhance the service provided to the customer.</w:t>
            </w:r>
          </w:p>
        </w:tc>
      </w:tr>
    </w:tbl>
    <w:p w:rsidR="004F3A57" w:rsidRDefault="004F3A57" w:rsidP="0004130A">
      <w:pPr>
        <w:pStyle w:val="Header"/>
        <w:tabs>
          <w:tab w:val="clear" w:pos="4153"/>
          <w:tab w:val="clear" w:pos="8306"/>
        </w:tabs>
        <w:rPr>
          <w:rFonts w:ascii="Gatineau" w:hAnsi="Gatineau" w:cs="Arial"/>
        </w:rPr>
      </w:pPr>
    </w:p>
    <w:p w:rsidR="004F3A57" w:rsidRPr="00097B5B" w:rsidRDefault="004F3A57" w:rsidP="0004130A">
      <w:pPr>
        <w:pStyle w:val="Header"/>
        <w:tabs>
          <w:tab w:val="clear" w:pos="4153"/>
          <w:tab w:val="clear" w:pos="8306"/>
        </w:tabs>
        <w:rPr>
          <w:rFonts w:ascii="Gatineau" w:hAnsi="Gatineau" w:cs="Arial"/>
        </w:rPr>
      </w:pPr>
      <w:r>
        <w:rPr>
          <w:rFonts w:ascii="Gatineau" w:hAnsi="Gatineau" w:cs="Arial"/>
        </w:rPr>
        <w:br w:type="page"/>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0881"/>
      </w:tblGrid>
      <w:tr w:rsidR="004F3A57" w:rsidRPr="00097B5B" w:rsidTr="00F72655">
        <w:trPr>
          <w:cantSplit/>
        </w:trPr>
        <w:tc>
          <w:tcPr>
            <w:tcW w:w="10881" w:type="dxa"/>
            <w:shd w:val="clear" w:color="auto" w:fill="C0C0C0"/>
          </w:tcPr>
          <w:p w:rsidR="004F3A57" w:rsidRPr="00097B5B" w:rsidRDefault="004F3A57" w:rsidP="0004130A">
            <w:pPr>
              <w:jc w:val="center"/>
              <w:rPr>
                <w:rFonts w:ascii="Gatineau" w:hAnsi="Gatineau" w:cs="Arial"/>
                <w:b/>
                <w:bCs/>
                <w:sz w:val="28"/>
                <w:szCs w:val="28"/>
              </w:rPr>
            </w:pPr>
            <w:r w:rsidRPr="00097B5B">
              <w:rPr>
                <w:rFonts w:ascii="Gatineau" w:hAnsi="Gatineau" w:cs="Arial"/>
                <w:b/>
                <w:sz w:val="28"/>
                <w:szCs w:val="28"/>
              </w:rPr>
              <w:t>PERSON SPECIFICATION</w:t>
            </w:r>
          </w:p>
        </w:tc>
      </w:tr>
    </w:tbl>
    <w:p w:rsidR="004F3A57" w:rsidRPr="00097B5B" w:rsidRDefault="004F3A57" w:rsidP="0004130A">
      <w:pPr>
        <w:rPr>
          <w:rFonts w:ascii="Gatineau" w:hAnsi="Gatineau" w:cs="Arial"/>
        </w:rPr>
      </w:pPr>
    </w:p>
    <w:tbl>
      <w:tblPr>
        <w:tblW w:w="1088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255"/>
        <w:gridCol w:w="6392"/>
        <w:gridCol w:w="2234"/>
      </w:tblGrid>
      <w:tr w:rsidR="004F3A57" w:rsidRPr="00097B5B" w:rsidTr="00F72655">
        <w:trPr>
          <w:trHeight w:val="480"/>
        </w:trPr>
        <w:tc>
          <w:tcPr>
            <w:tcW w:w="2255" w:type="dxa"/>
          </w:tcPr>
          <w:p w:rsidR="004F3A57" w:rsidRPr="00097B5B" w:rsidRDefault="004F3A57" w:rsidP="00C22774">
            <w:pPr>
              <w:pStyle w:val="Heading2"/>
              <w:rPr>
                <w:rFonts w:ascii="Gatineau" w:hAnsi="Gatineau" w:cs="Arial"/>
                <w:bCs/>
              </w:rPr>
            </w:pPr>
            <w:r w:rsidRPr="00097B5B">
              <w:rPr>
                <w:rFonts w:ascii="Gatineau" w:hAnsi="Gatineau" w:cs="Arial"/>
                <w:bCs/>
              </w:rPr>
              <w:t>CRITERIA</w:t>
            </w:r>
          </w:p>
          <w:p w:rsidR="004F3A57" w:rsidRPr="00097B5B" w:rsidRDefault="004F3A57" w:rsidP="00245DF6">
            <w:pPr>
              <w:rPr>
                <w:rFonts w:ascii="Gatineau" w:hAnsi="Gatineau"/>
              </w:rPr>
            </w:pPr>
          </w:p>
        </w:tc>
        <w:tc>
          <w:tcPr>
            <w:tcW w:w="6392" w:type="dxa"/>
          </w:tcPr>
          <w:p w:rsidR="004F3A57" w:rsidRPr="00097B5B" w:rsidRDefault="004F3A57" w:rsidP="00F83489">
            <w:pPr>
              <w:tabs>
                <w:tab w:val="center" w:pos="4222"/>
              </w:tabs>
              <w:jc w:val="center"/>
              <w:rPr>
                <w:rFonts w:ascii="Gatineau" w:hAnsi="Gatineau" w:cs="Arial"/>
                <w:b/>
                <w:bCs/>
              </w:rPr>
            </w:pPr>
            <w:r w:rsidRPr="00097B5B">
              <w:rPr>
                <w:rFonts w:ascii="Gatineau" w:hAnsi="Gatineau" w:cs="Arial"/>
                <w:b/>
                <w:bCs/>
              </w:rPr>
              <w:t>ESSENTIAL</w:t>
            </w:r>
          </w:p>
        </w:tc>
        <w:tc>
          <w:tcPr>
            <w:tcW w:w="2234" w:type="dxa"/>
          </w:tcPr>
          <w:p w:rsidR="004F3A57" w:rsidRPr="003D4B07" w:rsidRDefault="004F3A57" w:rsidP="00F83489">
            <w:pPr>
              <w:tabs>
                <w:tab w:val="center" w:pos="4222"/>
              </w:tabs>
              <w:jc w:val="center"/>
              <w:rPr>
                <w:rFonts w:ascii="Gatineau" w:hAnsi="Gatineau" w:cs="Arial"/>
                <w:b/>
                <w:bCs/>
              </w:rPr>
            </w:pPr>
            <w:r w:rsidRPr="003D4B07">
              <w:rPr>
                <w:rFonts w:ascii="Gatineau" w:hAnsi="Gatineau" w:cs="Arial"/>
                <w:b/>
              </w:rPr>
              <w:t>MEASUREMENT INDICATORS</w:t>
            </w:r>
            <w:r>
              <w:rPr>
                <w:rFonts w:ascii="Gatineau" w:hAnsi="Gatineau" w:cs="Arial"/>
                <w:b/>
                <w:bCs/>
              </w:rPr>
              <w:t xml:space="preserve"> A=Application I=Interview</w:t>
            </w:r>
          </w:p>
        </w:tc>
      </w:tr>
      <w:tr w:rsidR="004F3A57" w:rsidRPr="00097B5B" w:rsidTr="00F72655">
        <w:tc>
          <w:tcPr>
            <w:tcW w:w="2255" w:type="dxa"/>
          </w:tcPr>
          <w:p w:rsidR="004F3A57" w:rsidRPr="00097B5B" w:rsidRDefault="004F3A57" w:rsidP="00C22774">
            <w:pPr>
              <w:pStyle w:val="Header"/>
              <w:tabs>
                <w:tab w:val="clear" w:pos="4153"/>
                <w:tab w:val="clear" w:pos="8306"/>
              </w:tabs>
              <w:rPr>
                <w:rFonts w:ascii="Gatineau" w:hAnsi="Gatineau" w:cs="Arial"/>
                <w:b/>
                <w:bCs/>
              </w:rPr>
            </w:pPr>
            <w:r w:rsidRPr="00097B5B">
              <w:rPr>
                <w:rFonts w:ascii="Gatineau" w:hAnsi="Gatineau" w:cs="Arial"/>
                <w:b/>
                <w:bCs/>
              </w:rPr>
              <w:t>QUALIFICATIONS</w:t>
            </w:r>
          </w:p>
          <w:p w:rsidR="004F3A57" w:rsidRPr="00097B5B" w:rsidRDefault="004F3A57" w:rsidP="00C22774">
            <w:pPr>
              <w:pStyle w:val="Header"/>
              <w:tabs>
                <w:tab w:val="clear" w:pos="4153"/>
                <w:tab w:val="clear" w:pos="8306"/>
              </w:tabs>
              <w:rPr>
                <w:rFonts w:ascii="Gatineau" w:hAnsi="Gatineau" w:cs="Arial"/>
                <w:b/>
                <w:bCs/>
              </w:rPr>
            </w:pPr>
          </w:p>
          <w:p w:rsidR="004F3A57" w:rsidRPr="00097B5B" w:rsidRDefault="004F3A57" w:rsidP="00C22774">
            <w:pPr>
              <w:pStyle w:val="Header"/>
              <w:tabs>
                <w:tab w:val="clear" w:pos="4153"/>
                <w:tab w:val="clear" w:pos="8306"/>
              </w:tabs>
              <w:rPr>
                <w:rFonts w:ascii="Gatineau" w:hAnsi="Gatineau" w:cs="Arial"/>
                <w:b/>
                <w:bCs/>
              </w:rPr>
            </w:pPr>
          </w:p>
        </w:tc>
        <w:tc>
          <w:tcPr>
            <w:tcW w:w="6392" w:type="dxa"/>
          </w:tcPr>
          <w:p w:rsidR="004F3A57" w:rsidRDefault="004F3A57" w:rsidP="00B05EDA">
            <w:pPr>
              <w:numPr>
                <w:ilvl w:val="0"/>
                <w:numId w:val="26"/>
              </w:numPr>
              <w:rPr>
                <w:rFonts w:ascii="Gatineau" w:hAnsi="Gatineau" w:cs="Arial"/>
                <w:szCs w:val="22"/>
              </w:rPr>
            </w:pPr>
            <w:r>
              <w:rPr>
                <w:rFonts w:ascii="Gatineau" w:hAnsi="Gatineau" w:cs="Arial"/>
                <w:sz w:val="22"/>
                <w:szCs w:val="22"/>
              </w:rPr>
              <w:t xml:space="preserve">Educated to A Level standard or equivalent </w:t>
            </w:r>
          </w:p>
          <w:p w:rsidR="004F3A57" w:rsidRDefault="004F3A57" w:rsidP="00B05EDA">
            <w:pPr>
              <w:numPr>
                <w:ilvl w:val="0"/>
                <w:numId w:val="26"/>
              </w:numPr>
              <w:rPr>
                <w:rFonts w:ascii="Gatineau" w:hAnsi="Gatineau" w:cs="Arial"/>
                <w:szCs w:val="22"/>
              </w:rPr>
            </w:pPr>
            <w:r>
              <w:rPr>
                <w:rFonts w:ascii="Gatineau" w:hAnsi="Gatineau" w:cs="Arial"/>
                <w:sz w:val="22"/>
                <w:szCs w:val="22"/>
              </w:rPr>
              <w:t>CIPD qualified</w:t>
            </w:r>
            <w:r w:rsidRPr="00B05EDA">
              <w:rPr>
                <w:rFonts w:ascii="Gatineau" w:hAnsi="Gatineau" w:cs="Arial"/>
                <w:sz w:val="22"/>
                <w:szCs w:val="22"/>
              </w:rPr>
              <w:t xml:space="preserve"> </w:t>
            </w:r>
            <w:r>
              <w:rPr>
                <w:rFonts w:ascii="Gatineau" w:hAnsi="Gatineau" w:cs="Arial"/>
                <w:sz w:val="22"/>
                <w:szCs w:val="22"/>
              </w:rPr>
              <w:t>or working towards</w:t>
            </w:r>
          </w:p>
          <w:p w:rsidR="004F3A57" w:rsidRPr="00B05EDA" w:rsidRDefault="004F3A57" w:rsidP="00342516">
            <w:pPr>
              <w:rPr>
                <w:rFonts w:ascii="Gatineau" w:hAnsi="Gatineau" w:cs="Arial"/>
                <w:szCs w:val="22"/>
              </w:rPr>
            </w:pPr>
          </w:p>
        </w:tc>
        <w:tc>
          <w:tcPr>
            <w:tcW w:w="2234" w:type="dxa"/>
          </w:tcPr>
          <w:p w:rsidR="004F3A57" w:rsidRDefault="004F3A57" w:rsidP="00BB2C9F">
            <w:pPr>
              <w:rPr>
                <w:rFonts w:ascii="Gatineau" w:hAnsi="Gatineau" w:cs="Arial"/>
                <w:szCs w:val="22"/>
              </w:rPr>
            </w:pPr>
            <w:r>
              <w:rPr>
                <w:rFonts w:ascii="Gatineau" w:hAnsi="Gatineau" w:cs="Arial"/>
                <w:sz w:val="22"/>
                <w:szCs w:val="22"/>
              </w:rPr>
              <w:t xml:space="preserve">             </w:t>
            </w:r>
            <w:r w:rsidRPr="00BB2C9F">
              <w:rPr>
                <w:rFonts w:ascii="Gatineau" w:hAnsi="Gatineau" w:cs="Arial"/>
                <w:sz w:val="22"/>
                <w:szCs w:val="22"/>
              </w:rPr>
              <w:t>A</w:t>
            </w:r>
          </w:p>
          <w:p w:rsidR="004F3A57" w:rsidRPr="00BB2C9F" w:rsidRDefault="004F3A57" w:rsidP="00BB2C9F">
            <w:pPr>
              <w:rPr>
                <w:rFonts w:ascii="Gatineau" w:hAnsi="Gatineau" w:cs="Arial"/>
                <w:szCs w:val="22"/>
              </w:rPr>
            </w:pPr>
            <w:r>
              <w:rPr>
                <w:rFonts w:ascii="Gatineau" w:hAnsi="Gatineau" w:cs="Arial"/>
                <w:sz w:val="22"/>
                <w:szCs w:val="22"/>
              </w:rPr>
              <w:t xml:space="preserve">             </w:t>
            </w:r>
            <w:r w:rsidRPr="00BB2C9F">
              <w:rPr>
                <w:rFonts w:ascii="Gatineau" w:hAnsi="Gatineau" w:cs="Arial"/>
                <w:sz w:val="22"/>
                <w:szCs w:val="22"/>
              </w:rPr>
              <w:t>A</w:t>
            </w:r>
          </w:p>
        </w:tc>
      </w:tr>
      <w:tr w:rsidR="004F3A57" w:rsidRPr="00097B5B" w:rsidTr="00A116A7">
        <w:trPr>
          <w:trHeight w:val="2450"/>
        </w:trPr>
        <w:tc>
          <w:tcPr>
            <w:tcW w:w="2255" w:type="dxa"/>
          </w:tcPr>
          <w:p w:rsidR="004F3A57" w:rsidRPr="00097B5B" w:rsidRDefault="004F3A57" w:rsidP="00C22774">
            <w:pPr>
              <w:rPr>
                <w:rFonts w:ascii="Gatineau" w:hAnsi="Gatineau" w:cs="Arial"/>
                <w:b/>
                <w:bCs/>
              </w:rPr>
            </w:pPr>
            <w:r w:rsidRPr="00097B5B">
              <w:rPr>
                <w:rFonts w:ascii="Gatineau" w:hAnsi="Gatineau" w:cs="Arial"/>
                <w:b/>
                <w:bCs/>
              </w:rPr>
              <w:t>KNOWLEDGE</w:t>
            </w:r>
          </w:p>
          <w:p w:rsidR="004F3A57" w:rsidRPr="00097B5B" w:rsidRDefault="004F3A57" w:rsidP="00C22774">
            <w:pPr>
              <w:rPr>
                <w:rFonts w:ascii="Gatineau" w:hAnsi="Gatineau" w:cs="Arial"/>
                <w:b/>
                <w:bCs/>
              </w:rPr>
            </w:pPr>
            <w:r>
              <w:rPr>
                <w:rFonts w:ascii="Gatineau" w:hAnsi="Gatineau" w:cs="Arial"/>
                <w:b/>
                <w:bCs/>
              </w:rPr>
              <w:t>AND EXPERIENCE</w:t>
            </w:r>
          </w:p>
        </w:tc>
        <w:tc>
          <w:tcPr>
            <w:tcW w:w="6392" w:type="dxa"/>
          </w:tcPr>
          <w:p w:rsidR="004F3A57" w:rsidRPr="00B05EDA" w:rsidRDefault="004F3A57" w:rsidP="00ED33B3">
            <w:pPr>
              <w:pStyle w:val="Default"/>
              <w:ind w:left="472"/>
              <w:rPr>
                <w:color w:val="auto"/>
                <w:sz w:val="22"/>
                <w:szCs w:val="22"/>
              </w:rPr>
            </w:pPr>
          </w:p>
          <w:p w:rsidR="004F3A57" w:rsidRPr="00B05EDA" w:rsidRDefault="004F3A57" w:rsidP="00B05EDA">
            <w:pPr>
              <w:pStyle w:val="Default"/>
              <w:numPr>
                <w:ilvl w:val="0"/>
                <w:numId w:val="26"/>
              </w:numPr>
              <w:rPr>
                <w:rFonts w:ascii="Gatineau" w:hAnsi="Gatineau"/>
                <w:sz w:val="22"/>
                <w:szCs w:val="22"/>
              </w:rPr>
            </w:pPr>
            <w:r w:rsidRPr="00B05EDA">
              <w:rPr>
                <w:rFonts w:ascii="Gatineau" w:hAnsi="Gatineau"/>
                <w:sz w:val="22"/>
                <w:szCs w:val="22"/>
              </w:rPr>
              <w:t xml:space="preserve">Experience of providing generalist HR advice to line managers. </w:t>
            </w:r>
          </w:p>
          <w:p w:rsidR="004F3A57" w:rsidRPr="00B05EDA" w:rsidRDefault="004F3A57" w:rsidP="00B05EDA">
            <w:pPr>
              <w:pStyle w:val="Default"/>
              <w:numPr>
                <w:ilvl w:val="0"/>
                <w:numId w:val="26"/>
              </w:numPr>
              <w:rPr>
                <w:rFonts w:ascii="Gatineau" w:hAnsi="Gatineau"/>
                <w:sz w:val="22"/>
                <w:szCs w:val="22"/>
              </w:rPr>
            </w:pPr>
            <w:r w:rsidRPr="00B05EDA">
              <w:rPr>
                <w:rFonts w:ascii="Gatineau" w:hAnsi="Gatineau"/>
                <w:sz w:val="22"/>
                <w:szCs w:val="22"/>
              </w:rPr>
              <w:t>Sound knowledge of employment and equality legislation.</w:t>
            </w:r>
          </w:p>
          <w:p w:rsidR="004F3A57" w:rsidRPr="00B05EDA" w:rsidRDefault="004F3A57" w:rsidP="00B05EDA">
            <w:pPr>
              <w:pStyle w:val="Default"/>
              <w:numPr>
                <w:ilvl w:val="0"/>
                <w:numId w:val="26"/>
              </w:numPr>
              <w:rPr>
                <w:rFonts w:ascii="Gatineau" w:hAnsi="Gatineau"/>
                <w:sz w:val="22"/>
                <w:szCs w:val="22"/>
              </w:rPr>
            </w:pPr>
            <w:r w:rsidRPr="00B05EDA">
              <w:rPr>
                <w:rFonts w:ascii="Gatineau" w:hAnsi="Gatineau"/>
                <w:sz w:val="22"/>
                <w:szCs w:val="22"/>
              </w:rPr>
              <w:t xml:space="preserve">Experience of working in a fast-paced admin environment. </w:t>
            </w:r>
          </w:p>
          <w:p w:rsidR="004F3A57" w:rsidRPr="00B05EDA" w:rsidRDefault="004F3A57" w:rsidP="00A116A7">
            <w:pPr>
              <w:pStyle w:val="Default"/>
              <w:numPr>
                <w:ilvl w:val="0"/>
                <w:numId w:val="26"/>
              </w:numPr>
              <w:rPr>
                <w:rFonts w:ascii="Gatineau" w:hAnsi="Gatineau"/>
                <w:sz w:val="22"/>
                <w:szCs w:val="22"/>
              </w:rPr>
            </w:pPr>
            <w:r w:rsidRPr="00B05EDA">
              <w:rPr>
                <w:rFonts w:ascii="Gatineau" w:hAnsi="Gatineau"/>
                <w:sz w:val="22"/>
                <w:szCs w:val="22"/>
              </w:rPr>
              <w:t xml:space="preserve">I.T literate - Familiar with database systems.  </w:t>
            </w:r>
          </w:p>
        </w:tc>
        <w:tc>
          <w:tcPr>
            <w:tcW w:w="2234" w:type="dxa"/>
          </w:tcPr>
          <w:p w:rsidR="004F3A57" w:rsidRDefault="004F3A57" w:rsidP="00F40A58">
            <w:pPr>
              <w:pStyle w:val="Default"/>
              <w:ind w:left="382"/>
              <w:rPr>
                <w:rFonts w:ascii="Gatineau" w:hAnsi="Gatineau"/>
                <w:sz w:val="22"/>
                <w:szCs w:val="22"/>
              </w:rPr>
            </w:pPr>
            <w:r>
              <w:rPr>
                <w:rFonts w:ascii="Gatineau" w:hAnsi="Gatineau"/>
                <w:sz w:val="22"/>
                <w:szCs w:val="22"/>
              </w:rPr>
              <w:t xml:space="preserve">                             </w:t>
            </w:r>
          </w:p>
          <w:p w:rsidR="004F3A57" w:rsidRDefault="004F3A57" w:rsidP="00F40A58">
            <w:pPr>
              <w:pStyle w:val="Default"/>
              <w:ind w:left="382"/>
              <w:rPr>
                <w:rFonts w:ascii="Gatineau" w:hAnsi="Gatineau"/>
                <w:sz w:val="22"/>
                <w:szCs w:val="22"/>
              </w:rPr>
            </w:pPr>
            <w:r>
              <w:rPr>
                <w:rFonts w:ascii="Gatineau" w:hAnsi="Gatineau"/>
                <w:sz w:val="22"/>
                <w:szCs w:val="22"/>
              </w:rPr>
              <w:t xml:space="preserve">      A/I </w:t>
            </w:r>
          </w:p>
          <w:p w:rsidR="004F3A57" w:rsidRDefault="004F3A57" w:rsidP="00F40A58">
            <w:pPr>
              <w:pStyle w:val="Default"/>
              <w:ind w:left="382"/>
              <w:rPr>
                <w:rFonts w:ascii="Gatineau" w:hAnsi="Gatineau"/>
                <w:sz w:val="22"/>
                <w:szCs w:val="22"/>
              </w:rPr>
            </w:pPr>
          </w:p>
          <w:p w:rsidR="004F3A57" w:rsidRDefault="004F3A57" w:rsidP="00F40A58">
            <w:pPr>
              <w:pStyle w:val="Default"/>
              <w:ind w:left="382"/>
              <w:rPr>
                <w:rFonts w:ascii="Gatineau" w:hAnsi="Gatineau"/>
                <w:sz w:val="22"/>
                <w:szCs w:val="22"/>
              </w:rPr>
            </w:pPr>
            <w:r>
              <w:rPr>
                <w:rFonts w:ascii="Gatineau" w:hAnsi="Gatineau"/>
                <w:sz w:val="22"/>
                <w:szCs w:val="22"/>
              </w:rPr>
              <w:t xml:space="preserve">      A/I</w:t>
            </w:r>
          </w:p>
          <w:p w:rsidR="004F3A57" w:rsidRDefault="004F3A57" w:rsidP="00F40A58">
            <w:pPr>
              <w:pStyle w:val="Default"/>
              <w:ind w:left="382"/>
              <w:rPr>
                <w:rFonts w:ascii="Gatineau" w:hAnsi="Gatineau"/>
                <w:sz w:val="22"/>
                <w:szCs w:val="22"/>
              </w:rPr>
            </w:pPr>
          </w:p>
          <w:p w:rsidR="004F3A57" w:rsidRDefault="004F3A57" w:rsidP="00F40A58">
            <w:pPr>
              <w:pStyle w:val="Default"/>
              <w:ind w:left="382"/>
              <w:rPr>
                <w:rFonts w:ascii="Gatineau" w:hAnsi="Gatineau"/>
                <w:sz w:val="22"/>
                <w:szCs w:val="22"/>
              </w:rPr>
            </w:pPr>
          </w:p>
          <w:p w:rsidR="004F3A57" w:rsidRDefault="004F3A57" w:rsidP="00F40A58">
            <w:pPr>
              <w:pStyle w:val="Default"/>
              <w:ind w:left="382"/>
              <w:rPr>
                <w:rFonts w:ascii="Gatineau" w:hAnsi="Gatineau"/>
                <w:sz w:val="22"/>
                <w:szCs w:val="22"/>
              </w:rPr>
            </w:pPr>
            <w:r>
              <w:rPr>
                <w:rFonts w:ascii="Gatineau" w:hAnsi="Gatineau"/>
                <w:sz w:val="22"/>
                <w:szCs w:val="22"/>
              </w:rPr>
              <w:t xml:space="preserve">        I</w:t>
            </w:r>
          </w:p>
          <w:p w:rsidR="004F3A57" w:rsidRDefault="004F3A57" w:rsidP="00F40A58">
            <w:pPr>
              <w:pStyle w:val="Default"/>
              <w:ind w:left="382"/>
              <w:rPr>
                <w:rFonts w:ascii="Gatineau" w:hAnsi="Gatineau"/>
                <w:sz w:val="22"/>
                <w:szCs w:val="22"/>
              </w:rPr>
            </w:pPr>
          </w:p>
          <w:p w:rsidR="004F3A57" w:rsidRDefault="004F3A57" w:rsidP="00F40A58">
            <w:pPr>
              <w:pStyle w:val="Default"/>
              <w:ind w:left="382"/>
              <w:rPr>
                <w:rFonts w:ascii="Gatineau" w:hAnsi="Gatineau"/>
                <w:sz w:val="22"/>
                <w:szCs w:val="22"/>
              </w:rPr>
            </w:pPr>
            <w:r>
              <w:rPr>
                <w:rFonts w:ascii="Gatineau" w:hAnsi="Gatineau"/>
                <w:sz w:val="22"/>
                <w:szCs w:val="22"/>
              </w:rPr>
              <w:t xml:space="preserve">      A/I</w:t>
            </w:r>
          </w:p>
          <w:p w:rsidR="004F3A57" w:rsidRPr="00A47474" w:rsidRDefault="004F3A57" w:rsidP="00F40A58">
            <w:pPr>
              <w:pStyle w:val="Default"/>
              <w:ind w:left="382"/>
              <w:rPr>
                <w:rFonts w:ascii="Gatineau" w:hAnsi="Gatineau"/>
                <w:sz w:val="22"/>
                <w:szCs w:val="22"/>
              </w:rPr>
            </w:pPr>
            <w:r>
              <w:rPr>
                <w:rFonts w:ascii="Gatineau" w:hAnsi="Gatineau"/>
                <w:sz w:val="22"/>
                <w:szCs w:val="22"/>
              </w:rPr>
              <w:t xml:space="preserve">      </w:t>
            </w:r>
          </w:p>
        </w:tc>
      </w:tr>
      <w:tr w:rsidR="004F3A57" w:rsidRPr="00097B5B" w:rsidTr="00F72655">
        <w:tc>
          <w:tcPr>
            <w:tcW w:w="2255" w:type="dxa"/>
          </w:tcPr>
          <w:p w:rsidR="004F3A57" w:rsidRPr="00097B5B" w:rsidRDefault="004F3A57" w:rsidP="00C22774">
            <w:pPr>
              <w:rPr>
                <w:rFonts w:ascii="Gatineau" w:hAnsi="Gatineau" w:cs="Arial"/>
                <w:b/>
                <w:bCs/>
              </w:rPr>
            </w:pPr>
            <w:r w:rsidRPr="00097B5B">
              <w:rPr>
                <w:rFonts w:ascii="Gatineau" w:hAnsi="Gatineau" w:cs="Arial"/>
                <w:b/>
                <w:bCs/>
              </w:rPr>
              <w:t>SKILLS</w:t>
            </w:r>
          </w:p>
          <w:p w:rsidR="004F3A57" w:rsidRPr="00097B5B" w:rsidRDefault="004F3A57" w:rsidP="00C22774">
            <w:pPr>
              <w:rPr>
                <w:rFonts w:ascii="Gatineau" w:hAnsi="Gatineau" w:cs="Arial"/>
                <w:b/>
                <w:bCs/>
              </w:rPr>
            </w:pPr>
          </w:p>
          <w:p w:rsidR="004F3A57" w:rsidRPr="00097B5B" w:rsidRDefault="004F3A57" w:rsidP="00C22774">
            <w:pPr>
              <w:rPr>
                <w:rFonts w:ascii="Gatineau" w:hAnsi="Gatineau" w:cs="Arial"/>
                <w:b/>
                <w:bCs/>
              </w:rPr>
            </w:pPr>
          </w:p>
          <w:p w:rsidR="004F3A57" w:rsidRPr="00097B5B" w:rsidRDefault="004F3A57" w:rsidP="00C22774">
            <w:pPr>
              <w:rPr>
                <w:rFonts w:ascii="Gatineau" w:hAnsi="Gatineau" w:cs="Arial"/>
                <w:b/>
                <w:bCs/>
              </w:rPr>
            </w:pPr>
          </w:p>
          <w:p w:rsidR="004F3A57" w:rsidRPr="00097B5B" w:rsidRDefault="004F3A57" w:rsidP="00C22774">
            <w:pPr>
              <w:rPr>
                <w:rFonts w:ascii="Gatineau" w:hAnsi="Gatineau" w:cs="Arial"/>
                <w:b/>
                <w:bCs/>
              </w:rPr>
            </w:pPr>
          </w:p>
          <w:p w:rsidR="004F3A57" w:rsidRPr="00097B5B" w:rsidRDefault="004F3A57" w:rsidP="00C22774">
            <w:pPr>
              <w:rPr>
                <w:rFonts w:ascii="Gatineau" w:hAnsi="Gatineau" w:cs="Arial"/>
                <w:b/>
                <w:bCs/>
              </w:rPr>
            </w:pPr>
          </w:p>
        </w:tc>
        <w:tc>
          <w:tcPr>
            <w:tcW w:w="6392" w:type="dxa"/>
          </w:tcPr>
          <w:p w:rsidR="004F3A57" w:rsidRPr="00B05EDA" w:rsidRDefault="004F3A57" w:rsidP="00ED33B3">
            <w:pPr>
              <w:pStyle w:val="Default"/>
              <w:ind w:left="472"/>
              <w:rPr>
                <w:rFonts w:ascii="Gatineau" w:hAnsi="Gatineau"/>
                <w:sz w:val="22"/>
                <w:szCs w:val="22"/>
              </w:rPr>
            </w:pPr>
          </w:p>
          <w:p w:rsidR="004F3A57" w:rsidRPr="00B05EDA" w:rsidRDefault="004F3A57" w:rsidP="00B05EDA">
            <w:pPr>
              <w:numPr>
                <w:ilvl w:val="0"/>
                <w:numId w:val="28"/>
              </w:numPr>
              <w:rPr>
                <w:rFonts w:ascii="Gatineau" w:hAnsi="Gatineau" w:cs="Arial"/>
                <w:szCs w:val="22"/>
              </w:rPr>
            </w:pPr>
            <w:r w:rsidRPr="00B05EDA">
              <w:rPr>
                <w:rFonts w:ascii="Gatineau" w:hAnsi="Gatineau" w:cs="Arial"/>
                <w:sz w:val="22"/>
                <w:szCs w:val="22"/>
              </w:rPr>
              <w:t>Ability to build effective working relationships at all levels of the organisation.</w:t>
            </w:r>
          </w:p>
          <w:p w:rsidR="004F3A57" w:rsidRPr="00B05EDA" w:rsidRDefault="004F3A57" w:rsidP="00B05EDA">
            <w:pPr>
              <w:numPr>
                <w:ilvl w:val="0"/>
                <w:numId w:val="14"/>
              </w:numPr>
              <w:ind w:hanging="389"/>
              <w:rPr>
                <w:rFonts w:ascii="Gatineau" w:hAnsi="Gatineau" w:cs="Arial"/>
                <w:szCs w:val="22"/>
              </w:rPr>
            </w:pPr>
            <w:r w:rsidRPr="00B05EDA">
              <w:rPr>
                <w:rFonts w:ascii="Gatineau" w:hAnsi="Gatineau" w:cs="Arial"/>
                <w:sz w:val="22"/>
                <w:szCs w:val="22"/>
              </w:rPr>
              <w:t>Excellence communications skills both orally and written</w:t>
            </w:r>
          </w:p>
          <w:p w:rsidR="004F3A57" w:rsidRPr="00B05EDA" w:rsidRDefault="004F3A57" w:rsidP="00A116A7">
            <w:pPr>
              <w:pStyle w:val="Default"/>
              <w:numPr>
                <w:ilvl w:val="0"/>
                <w:numId w:val="14"/>
              </w:numPr>
              <w:ind w:hanging="389"/>
              <w:rPr>
                <w:rFonts w:ascii="Gatineau" w:hAnsi="Gatineau"/>
                <w:sz w:val="22"/>
                <w:szCs w:val="22"/>
              </w:rPr>
            </w:pPr>
            <w:r w:rsidRPr="00B05EDA">
              <w:rPr>
                <w:rFonts w:ascii="Gatineau" w:hAnsi="Gatineau"/>
                <w:sz w:val="22"/>
                <w:szCs w:val="22"/>
              </w:rPr>
              <w:t xml:space="preserve">The ability to maintain confidentiality </w:t>
            </w:r>
            <w:r>
              <w:rPr>
                <w:rFonts w:ascii="Gatineau" w:hAnsi="Gatineau"/>
                <w:sz w:val="22"/>
                <w:szCs w:val="22"/>
              </w:rPr>
              <w:t xml:space="preserve">in accordance with the data protection act. </w:t>
            </w:r>
          </w:p>
          <w:p w:rsidR="004F3A57" w:rsidRPr="00B05EDA" w:rsidRDefault="004F3A57" w:rsidP="00B05EDA">
            <w:pPr>
              <w:numPr>
                <w:ilvl w:val="0"/>
                <w:numId w:val="14"/>
              </w:numPr>
              <w:ind w:hanging="389"/>
              <w:rPr>
                <w:rFonts w:ascii="Gatineau" w:hAnsi="Gatineau" w:cs="Arial"/>
                <w:szCs w:val="22"/>
              </w:rPr>
            </w:pPr>
            <w:r w:rsidRPr="00B05EDA">
              <w:rPr>
                <w:rFonts w:ascii="Gatineau" w:hAnsi="Gatineau" w:cs="ArialMT"/>
                <w:sz w:val="22"/>
                <w:szCs w:val="22"/>
                <w:lang w:eastAsia="en-GB"/>
              </w:rPr>
              <w:t>Ability to work calmly under pressure and keep to deadlines</w:t>
            </w:r>
          </w:p>
          <w:p w:rsidR="004F3A57" w:rsidRPr="00B05EDA" w:rsidRDefault="004F3A57" w:rsidP="00B05EDA">
            <w:pPr>
              <w:numPr>
                <w:ilvl w:val="0"/>
                <w:numId w:val="14"/>
              </w:numPr>
              <w:ind w:hanging="389"/>
              <w:rPr>
                <w:rFonts w:ascii="Gatineau" w:hAnsi="Gatineau" w:cs="Arial"/>
                <w:szCs w:val="22"/>
              </w:rPr>
            </w:pPr>
            <w:r w:rsidRPr="00B05EDA">
              <w:rPr>
                <w:rFonts w:ascii="Gatineau" w:hAnsi="Gatineau"/>
                <w:sz w:val="22"/>
                <w:szCs w:val="22"/>
              </w:rPr>
              <w:t>Organised and able to manage various project simultaneously</w:t>
            </w:r>
          </w:p>
          <w:p w:rsidR="004F3A57" w:rsidRDefault="004F3A57" w:rsidP="00B05EDA">
            <w:pPr>
              <w:pStyle w:val="Default"/>
              <w:numPr>
                <w:ilvl w:val="0"/>
                <w:numId w:val="14"/>
              </w:numPr>
              <w:ind w:hanging="389"/>
              <w:rPr>
                <w:rFonts w:ascii="Gatineau" w:hAnsi="Gatineau"/>
                <w:sz w:val="22"/>
                <w:szCs w:val="22"/>
              </w:rPr>
            </w:pPr>
            <w:r w:rsidRPr="00B05EDA">
              <w:rPr>
                <w:rFonts w:ascii="Gatineau" w:hAnsi="Gatineau"/>
                <w:sz w:val="22"/>
                <w:szCs w:val="22"/>
              </w:rPr>
              <w:t xml:space="preserve">Is able to assess the validity and effectiveness of procedures and information and able to suggest possible improvements to processes </w:t>
            </w:r>
          </w:p>
          <w:p w:rsidR="004F3A57" w:rsidRDefault="004F3A57" w:rsidP="00B71F22">
            <w:pPr>
              <w:pStyle w:val="Default"/>
              <w:numPr>
                <w:ilvl w:val="0"/>
                <w:numId w:val="14"/>
              </w:numPr>
              <w:rPr>
                <w:rFonts w:ascii="Gatineau" w:hAnsi="Gatineau"/>
                <w:sz w:val="22"/>
                <w:szCs w:val="22"/>
              </w:rPr>
            </w:pPr>
            <w:r w:rsidRPr="00B05EDA">
              <w:rPr>
                <w:rFonts w:ascii="Gatineau" w:hAnsi="Gatineau"/>
                <w:sz w:val="22"/>
                <w:szCs w:val="22"/>
              </w:rPr>
              <w:t>Must be detail conscious and fairly analytical</w:t>
            </w:r>
          </w:p>
          <w:p w:rsidR="004F3A57" w:rsidRPr="00B05EDA" w:rsidRDefault="004F3A57" w:rsidP="002A7D52">
            <w:pPr>
              <w:pStyle w:val="Default"/>
              <w:ind w:left="360"/>
              <w:rPr>
                <w:rFonts w:ascii="Gatineau" w:hAnsi="Gatineau"/>
                <w:sz w:val="22"/>
                <w:szCs w:val="22"/>
              </w:rPr>
            </w:pPr>
          </w:p>
        </w:tc>
        <w:tc>
          <w:tcPr>
            <w:tcW w:w="2234" w:type="dxa"/>
          </w:tcPr>
          <w:p w:rsidR="004F3A57" w:rsidRDefault="004F3A57" w:rsidP="00F40A58">
            <w:pPr>
              <w:ind w:left="317"/>
              <w:rPr>
                <w:rFonts w:ascii="Gatineau" w:hAnsi="Gatineau" w:cs="Arial"/>
                <w:szCs w:val="22"/>
              </w:rPr>
            </w:pPr>
          </w:p>
          <w:p w:rsidR="004F3A57" w:rsidRPr="00EA4320" w:rsidRDefault="004F3A57" w:rsidP="00F40A58">
            <w:pPr>
              <w:ind w:left="317"/>
              <w:rPr>
                <w:rFonts w:ascii="Gatineau" w:hAnsi="Gatineau" w:cs="Arial"/>
                <w:szCs w:val="22"/>
              </w:rPr>
            </w:pPr>
            <w:r w:rsidRPr="00EA4320">
              <w:rPr>
                <w:rFonts w:ascii="Gatineau" w:hAnsi="Gatineau" w:cs="Arial"/>
                <w:sz w:val="22"/>
                <w:szCs w:val="22"/>
              </w:rPr>
              <w:t xml:space="preserve">        I</w:t>
            </w:r>
          </w:p>
          <w:p w:rsidR="004F3A57" w:rsidRPr="00EA4320" w:rsidRDefault="004F3A57" w:rsidP="00F40A58">
            <w:pPr>
              <w:ind w:left="317"/>
              <w:rPr>
                <w:rFonts w:ascii="Gatineau" w:hAnsi="Gatineau" w:cs="Arial"/>
                <w:szCs w:val="22"/>
              </w:rPr>
            </w:pPr>
          </w:p>
          <w:p w:rsidR="004F3A57" w:rsidRDefault="004F3A57" w:rsidP="00EA4320">
            <w:pPr>
              <w:rPr>
                <w:rFonts w:ascii="Gatineau" w:hAnsi="Gatineau" w:cs="Arial"/>
                <w:szCs w:val="22"/>
              </w:rPr>
            </w:pPr>
            <w:r w:rsidRPr="00EA4320">
              <w:rPr>
                <w:rFonts w:ascii="Gatineau" w:hAnsi="Gatineau" w:cs="Arial"/>
                <w:sz w:val="22"/>
                <w:szCs w:val="22"/>
              </w:rPr>
              <w:t xml:space="preserve">           A/I</w:t>
            </w:r>
          </w:p>
          <w:p w:rsidR="004F3A57" w:rsidRDefault="004F3A57" w:rsidP="00EA4320">
            <w:pPr>
              <w:rPr>
                <w:rFonts w:ascii="Gatineau" w:hAnsi="Gatineau" w:cs="Arial"/>
                <w:szCs w:val="22"/>
              </w:rPr>
            </w:pPr>
            <w:r>
              <w:rPr>
                <w:rFonts w:ascii="Gatineau" w:hAnsi="Gatineau" w:cs="Arial"/>
                <w:sz w:val="22"/>
                <w:szCs w:val="22"/>
              </w:rPr>
              <w:t xml:space="preserve">         </w:t>
            </w:r>
          </w:p>
          <w:p w:rsidR="004F3A57" w:rsidRDefault="004F3A57" w:rsidP="00EA4320">
            <w:pPr>
              <w:rPr>
                <w:rFonts w:ascii="Gatineau" w:hAnsi="Gatineau" w:cs="Arial"/>
                <w:szCs w:val="22"/>
              </w:rPr>
            </w:pPr>
            <w:r>
              <w:rPr>
                <w:rFonts w:ascii="Gatineau" w:hAnsi="Gatineau" w:cs="Arial"/>
                <w:sz w:val="22"/>
                <w:szCs w:val="22"/>
              </w:rPr>
              <w:t xml:space="preserve">           </w:t>
            </w:r>
            <w:r w:rsidRPr="00EA4320">
              <w:rPr>
                <w:rFonts w:ascii="Gatineau" w:hAnsi="Gatineau" w:cs="Arial"/>
                <w:sz w:val="22"/>
                <w:szCs w:val="22"/>
              </w:rPr>
              <w:t>A/I</w:t>
            </w:r>
          </w:p>
          <w:p w:rsidR="004F3A57" w:rsidRDefault="004F3A57" w:rsidP="00EA4320">
            <w:pPr>
              <w:rPr>
                <w:rFonts w:ascii="Gatineau" w:hAnsi="Gatineau" w:cs="Arial"/>
                <w:szCs w:val="22"/>
              </w:rPr>
            </w:pPr>
            <w:r>
              <w:rPr>
                <w:rFonts w:ascii="Gatineau" w:hAnsi="Gatineau" w:cs="Arial"/>
                <w:sz w:val="22"/>
                <w:szCs w:val="22"/>
              </w:rPr>
              <w:t xml:space="preserve">             </w:t>
            </w:r>
          </w:p>
          <w:p w:rsidR="004F3A57" w:rsidRDefault="004F3A57" w:rsidP="00EA4320">
            <w:pPr>
              <w:rPr>
                <w:rFonts w:ascii="Gatineau" w:hAnsi="Gatineau" w:cs="Arial"/>
                <w:szCs w:val="22"/>
              </w:rPr>
            </w:pPr>
            <w:r>
              <w:rPr>
                <w:rFonts w:ascii="Gatineau" w:hAnsi="Gatineau" w:cs="Arial"/>
                <w:sz w:val="22"/>
                <w:szCs w:val="22"/>
              </w:rPr>
              <w:t xml:space="preserve">             I</w:t>
            </w:r>
          </w:p>
          <w:p w:rsidR="004F3A57" w:rsidRDefault="004F3A57" w:rsidP="00EA4320">
            <w:pPr>
              <w:rPr>
                <w:rFonts w:ascii="Gatineau" w:hAnsi="Gatineau" w:cs="Arial"/>
                <w:szCs w:val="22"/>
              </w:rPr>
            </w:pPr>
            <w:r>
              <w:rPr>
                <w:rFonts w:ascii="Gatineau" w:hAnsi="Gatineau" w:cs="Arial"/>
                <w:szCs w:val="22"/>
              </w:rPr>
              <w:t xml:space="preserve">           </w:t>
            </w:r>
          </w:p>
          <w:p w:rsidR="004F3A57" w:rsidRDefault="004F3A57" w:rsidP="00EA4320">
            <w:pPr>
              <w:rPr>
                <w:rFonts w:ascii="Gatineau" w:hAnsi="Gatineau" w:cs="Arial"/>
                <w:szCs w:val="22"/>
              </w:rPr>
            </w:pPr>
            <w:r>
              <w:rPr>
                <w:rFonts w:ascii="Gatineau" w:hAnsi="Gatineau" w:cs="Arial"/>
                <w:szCs w:val="22"/>
              </w:rPr>
              <w:t xml:space="preserve">            I</w:t>
            </w:r>
          </w:p>
          <w:p w:rsidR="004F3A57" w:rsidRDefault="004F3A57" w:rsidP="00EA4320">
            <w:pPr>
              <w:rPr>
                <w:rFonts w:ascii="Gatineau" w:hAnsi="Gatineau" w:cs="Arial"/>
                <w:szCs w:val="22"/>
              </w:rPr>
            </w:pPr>
            <w:r>
              <w:rPr>
                <w:rFonts w:ascii="Gatineau" w:hAnsi="Gatineau" w:cs="Arial"/>
                <w:szCs w:val="22"/>
              </w:rPr>
              <w:t xml:space="preserve">          </w:t>
            </w:r>
          </w:p>
          <w:p w:rsidR="004F3A57" w:rsidRDefault="004F3A57" w:rsidP="00EA4320">
            <w:pPr>
              <w:rPr>
                <w:rFonts w:ascii="Gatineau" w:hAnsi="Gatineau" w:cs="Arial"/>
                <w:szCs w:val="22"/>
              </w:rPr>
            </w:pPr>
            <w:r w:rsidRPr="00EA4320">
              <w:rPr>
                <w:rFonts w:ascii="Gatineau" w:hAnsi="Gatineau" w:cs="Arial"/>
                <w:sz w:val="22"/>
                <w:szCs w:val="22"/>
              </w:rPr>
              <w:t xml:space="preserve">           </w:t>
            </w:r>
            <w:r>
              <w:rPr>
                <w:rFonts w:ascii="Gatineau" w:hAnsi="Gatineau" w:cs="Arial"/>
                <w:sz w:val="22"/>
                <w:szCs w:val="22"/>
              </w:rPr>
              <w:t xml:space="preserve">  </w:t>
            </w:r>
            <w:r w:rsidRPr="00EA4320">
              <w:rPr>
                <w:rFonts w:ascii="Gatineau" w:hAnsi="Gatineau" w:cs="Arial"/>
                <w:sz w:val="22"/>
                <w:szCs w:val="22"/>
              </w:rPr>
              <w:t>I</w:t>
            </w:r>
          </w:p>
          <w:p w:rsidR="004F3A57" w:rsidRDefault="004F3A57" w:rsidP="00EA4320">
            <w:pPr>
              <w:rPr>
                <w:rFonts w:ascii="Gatineau" w:hAnsi="Gatineau" w:cs="Arial"/>
                <w:szCs w:val="22"/>
              </w:rPr>
            </w:pPr>
          </w:p>
          <w:p w:rsidR="004F3A57" w:rsidRDefault="004F3A57" w:rsidP="00EA4320">
            <w:pPr>
              <w:rPr>
                <w:rFonts w:ascii="Gatineau" w:hAnsi="Gatineau" w:cs="Arial"/>
                <w:szCs w:val="22"/>
              </w:rPr>
            </w:pPr>
          </w:p>
          <w:p w:rsidR="004F3A57" w:rsidRDefault="004F3A57" w:rsidP="00EA4320">
            <w:pPr>
              <w:rPr>
                <w:rFonts w:ascii="Gatineau" w:hAnsi="Gatineau" w:cs="Arial"/>
                <w:szCs w:val="22"/>
              </w:rPr>
            </w:pPr>
            <w:r>
              <w:rPr>
                <w:rFonts w:ascii="Gatineau" w:hAnsi="Gatineau" w:cs="Arial"/>
                <w:sz w:val="22"/>
                <w:szCs w:val="22"/>
              </w:rPr>
              <w:t xml:space="preserve">             </w:t>
            </w:r>
            <w:r w:rsidRPr="00EA4320">
              <w:rPr>
                <w:rFonts w:ascii="Gatineau" w:hAnsi="Gatineau" w:cs="Arial"/>
                <w:sz w:val="22"/>
                <w:szCs w:val="22"/>
              </w:rPr>
              <w:t>I</w:t>
            </w:r>
          </w:p>
          <w:p w:rsidR="004F3A57" w:rsidRPr="00EA4320" w:rsidRDefault="004F3A57" w:rsidP="00EA4320">
            <w:pPr>
              <w:rPr>
                <w:rFonts w:ascii="Gatineau" w:hAnsi="Gatineau" w:cs="Arial"/>
                <w:szCs w:val="22"/>
              </w:rPr>
            </w:pPr>
            <w:r>
              <w:rPr>
                <w:rFonts w:ascii="Gatineau" w:hAnsi="Gatineau" w:cs="Arial"/>
                <w:sz w:val="22"/>
                <w:szCs w:val="22"/>
              </w:rPr>
              <w:t xml:space="preserve">            </w:t>
            </w:r>
          </w:p>
        </w:tc>
      </w:tr>
      <w:tr w:rsidR="004F3A57" w:rsidRPr="00097B5B" w:rsidTr="002A7D52">
        <w:trPr>
          <w:trHeight w:val="1892"/>
        </w:trPr>
        <w:tc>
          <w:tcPr>
            <w:tcW w:w="2255" w:type="dxa"/>
          </w:tcPr>
          <w:p w:rsidR="004F3A57" w:rsidRPr="00097B5B" w:rsidRDefault="004F3A57" w:rsidP="00C22774">
            <w:pPr>
              <w:rPr>
                <w:rFonts w:ascii="Gatineau" w:hAnsi="Gatineau" w:cs="Arial"/>
                <w:b/>
                <w:bCs/>
              </w:rPr>
            </w:pPr>
            <w:r w:rsidRPr="00097B5B">
              <w:rPr>
                <w:rFonts w:ascii="Gatineau" w:hAnsi="Gatineau" w:cs="Arial"/>
                <w:b/>
                <w:bCs/>
              </w:rPr>
              <w:t>PERSONAL ATTRIBUTE</w:t>
            </w:r>
            <w:r>
              <w:rPr>
                <w:rFonts w:ascii="Gatineau" w:hAnsi="Gatineau" w:cs="Arial"/>
                <w:b/>
                <w:bCs/>
              </w:rPr>
              <w:t>S</w:t>
            </w:r>
          </w:p>
        </w:tc>
        <w:tc>
          <w:tcPr>
            <w:tcW w:w="6392" w:type="dxa"/>
          </w:tcPr>
          <w:p w:rsidR="004F3A57" w:rsidRPr="00B05EDA" w:rsidRDefault="004F3A57" w:rsidP="00B05EDA">
            <w:pPr>
              <w:numPr>
                <w:ilvl w:val="0"/>
                <w:numId w:val="15"/>
              </w:numPr>
              <w:ind w:hanging="389"/>
              <w:rPr>
                <w:rFonts w:ascii="Gatineau" w:hAnsi="Gatineau" w:cs="Arial"/>
                <w:szCs w:val="22"/>
              </w:rPr>
            </w:pPr>
            <w:r w:rsidRPr="00B05EDA">
              <w:rPr>
                <w:rFonts w:ascii="Gatineau" w:hAnsi="Gatineau" w:cs="Arial"/>
                <w:sz w:val="22"/>
                <w:szCs w:val="22"/>
              </w:rPr>
              <w:t>Personable with an approachable manner</w:t>
            </w:r>
          </w:p>
          <w:p w:rsidR="004F3A57" w:rsidRPr="00B05EDA" w:rsidRDefault="004F3A57" w:rsidP="00B05EDA">
            <w:pPr>
              <w:numPr>
                <w:ilvl w:val="0"/>
                <w:numId w:val="15"/>
              </w:numPr>
              <w:ind w:hanging="389"/>
              <w:rPr>
                <w:rFonts w:ascii="Gatineau" w:hAnsi="Gatineau" w:cs="Arial"/>
                <w:szCs w:val="22"/>
              </w:rPr>
            </w:pPr>
            <w:r w:rsidRPr="00B05EDA">
              <w:rPr>
                <w:rFonts w:ascii="Gatineau" w:hAnsi="Gatineau" w:cs="Arial"/>
                <w:sz w:val="22"/>
                <w:szCs w:val="22"/>
              </w:rPr>
              <w:t xml:space="preserve">Organised </w:t>
            </w:r>
          </w:p>
          <w:p w:rsidR="004F3A57" w:rsidRDefault="004F3A57" w:rsidP="00B05EDA">
            <w:pPr>
              <w:numPr>
                <w:ilvl w:val="0"/>
                <w:numId w:val="15"/>
              </w:numPr>
              <w:ind w:hanging="389"/>
              <w:rPr>
                <w:rFonts w:ascii="Gatineau" w:hAnsi="Gatineau" w:cs="Arial"/>
                <w:szCs w:val="22"/>
              </w:rPr>
            </w:pPr>
            <w:r w:rsidRPr="00B05EDA">
              <w:rPr>
                <w:rFonts w:ascii="Gatineau" w:hAnsi="Gatineau" w:cs="Arial"/>
                <w:sz w:val="22"/>
                <w:szCs w:val="22"/>
              </w:rPr>
              <w:t xml:space="preserve">Self </w:t>
            </w:r>
            <w:r>
              <w:rPr>
                <w:rFonts w:ascii="Gatineau" w:hAnsi="Gatineau" w:cs="Arial"/>
                <w:sz w:val="22"/>
                <w:szCs w:val="22"/>
              </w:rPr>
              <w:t>–</w:t>
            </w:r>
            <w:r w:rsidRPr="00B05EDA">
              <w:rPr>
                <w:rFonts w:ascii="Gatineau" w:hAnsi="Gatineau" w:cs="Arial"/>
                <w:sz w:val="22"/>
                <w:szCs w:val="22"/>
              </w:rPr>
              <w:t xml:space="preserve"> Starting</w:t>
            </w:r>
          </w:p>
          <w:p w:rsidR="004F3A57" w:rsidRDefault="004F3A57" w:rsidP="00EA4320">
            <w:pPr>
              <w:pStyle w:val="Default"/>
              <w:numPr>
                <w:ilvl w:val="0"/>
                <w:numId w:val="15"/>
              </w:numPr>
              <w:rPr>
                <w:rFonts w:ascii="Gatineau" w:hAnsi="Gatineau"/>
                <w:color w:val="auto"/>
                <w:sz w:val="22"/>
                <w:szCs w:val="22"/>
              </w:rPr>
            </w:pPr>
            <w:r w:rsidRPr="00B71F22">
              <w:rPr>
                <w:rFonts w:ascii="Gatineau" w:hAnsi="Gatineau"/>
                <w:color w:val="auto"/>
                <w:sz w:val="22"/>
                <w:szCs w:val="22"/>
              </w:rPr>
              <w:t xml:space="preserve">Be motivated by continuous improvement and giving great customer service </w:t>
            </w:r>
          </w:p>
          <w:p w:rsidR="004F3A57" w:rsidRPr="002A7D52" w:rsidRDefault="004F3A57" w:rsidP="002A7D52">
            <w:pPr>
              <w:pStyle w:val="Default"/>
              <w:numPr>
                <w:ilvl w:val="0"/>
                <w:numId w:val="15"/>
              </w:numPr>
              <w:rPr>
                <w:rFonts w:ascii="Gatineau" w:hAnsi="Gatineau"/>
                <w:color w:val="auto"/>
                <w:sz w:val="22"/>
                <w:szCs w:val="22"/>
              </w:rPr>
            </w:pPr>
            <w:r w:rsidRPr="002A7D52">
              <w:rPr>
                <w:rFonts w:ascii="Gatineau" w:hAnsi="Gatineau"/>
                <w:sz w:val="22"/>
                <w:szCs w:val="22"/>
              </w:rPr>
              <w:t>Be highly conscientious and demonstrates high standards in terms of personal contribution, &amp; performance.</w:t>
            </w:r>
          </w:p>
          <w:p w:rsidR="004F3A57" w:rsidRPr="00B05EDA" w:rsidRDefault="004F3A57" w:rsidP="00A47474">
            <w:pPr>
              <w:ind w:hanging="389"/>
              <w:rPr>
                <w:rFonts w:ascii="Gatineau" w:hAnsi="Gatineau" w:cs="Arial"/>
                <w:szCs w:val="22"/>
              </w:rPr>
            </w:pPr>
          </w:p>
        </w:tc>
        <w:tc>
          <w:tcPr>
            <w:tcW w:w="2234" w:type="dxa"/>
          </w:tcPr>
          <w:p w:rsidR="004F3A57" w:rsidRDefault="004F3A57" w:rsidP="00F40A58">
            <w:pPr>
              <w:rPr>
                <w:rFonts w:ascii="Gatineau" w:hAnsi="Gatineau" w:cs="Arial"/>
                <w:szCs w:val="22"/>
              </w:rPr>
            </w:pPr>
            <w:r>
              <w:rPr>
                <w:rFonts w:ascii="Gatineau" w:hAnsi="Gatineau" w:cs="Arial"/>
                <w:szCs w:val="22"/>
              </w:rPr>
              <w:t xml:space="preserve">            I</w:t>
            </w:r>
          </w:p>
          <w:p w:rsidR="004F3A57" w:rsidRDefault="004F3A57" w:rsidP="00F40A58">
            <w:pPr>
              <w:rPr>
                <w:rFonts w:ascii="Gatineau" w:hAnsi="Gatineau" w:cs="Arial"/>
                <w:szCs w:val="22"/>
              </w:rPr>
            </w:pPr>
            <w:r>
              <w:rPr>
                <w:rFonts w:ascii="Gatineau" w:hAnsi="Gatineau" w:cs="Arial"/>
                <w:szCs w:val="22"/>
              </w:rPr>
              <w:t xml:space="preserve">            I</w:t>
            </w:r>
          </w:p>
          <w:p w:rsidR="004F3A57" w:rsidRDefault="004F3A57" w:rsidP="00F40A58">
            <w:pPr>
              <w:rPr>
                <w:rFonts w:ascii="Gatineau" w:hAnsi="Gatineau" w:cs="Arial"/>
                <w:szCs w:val="22"/>
              </w:rPr>
            </w:pPr>
            <w:r>
              <w:rPr>
                <w:rFonts w:ascii="Gatineau" w:hAnsi="Gatineau" w:cs="Arial"/>
                <w:szCs w:val="22"/>
              </w:rPr>
              <w:t xml:space="preserve">            I</w:t>
            </w:r>
          </w:p>
          <w:p w:rsidR="004F3A57" w:rsidRDefault="004F3A57" w:rsidP="00F40A58">
            <w:pPr>
              <w:rPr>
                <w:rFonts w:ascii="Gatineau" w:hAnsi="Gatineau" w:cs="Arial"/>
                <w:szCs w:val="22"/>
              </w:rPr>
            </w:pPr>
            <w:r>
              <w:rPr>
                <w:rFonts w:ascii="Gatineau" w:hAnsi="Gatineau" w:cs="Arial"/>
                <w:szCs w:val="22"/>
              </w:rPr>
              <w:t xml:space="preserve">           </w:t>
            </w:r>
          </w:p>
          <w:p w:rsidR="004F3A57" w:rsidRDefault="004F3A57" w:rsidP="00F40A58">
            <w:pPr>
              <w:rPr>
                <w:rFonts w:ascii="Gatineau" w:hAnsi="Gatineau" w:cs="Arial"/>
                <w:szCs w:val="22"/>
              </w:rPr>
            </w:pPr>
            <w:r>
              <w:rPr>
                <w:rFonts w:ascii="Gatineau" w:hAnsi="Gatineau" w:cs="Arial"/>
                <w:szCs w:val="22"/>
              </w:rPr>
              <w:t xml:space="preserve">            I</w:t>
            </w:r>
          </w:p>
          <w:p w:rsidR="004F3A57" w:rsidRPr="006A4C9A" w:rsidRDefault="004F3A57" w:rsidP="00F40A58">
            <w:pPr>
              <w:rPr>
                <w:rFonts w:ascii="Gatineau" w:hAnsi="Gatineau" w:cs="Arial"/>
                <w:szCs w:val="22"/>
              </w:rPr>
            </w:pPr>
            <w:r>
              <w:rPr>
                <w:rFonts w:ascii="Gatineau" w:hAnsi="Gatineau" w:cs="Arial"/>
                <w:szCs w:val="22"/>
              </w:rPr>
              <w:t xml:space="preserve">            I</w:t>
            </w:r>
          </w:p>
        </w:tc>
      </w:tr>
      <w:tr w:rsidR="004F3A57" w:rsidRPr="00097B5B" w:rsidTr="00F72655">
        <w:tc>
          <w:tcPr>
            <w:tcW w:w="2255" w:type="dxa"/>
          </w:tcPr>
          <w:p w:rsidR="004F3A57" w:rsidRPr="00097B5B" w:rsidRDefault="004F3A57" w:rsidP="00C22774">
            <w:pPr>
              <w:rPr>
                <w:rFonts w:ascii="Gatineau" w:hAnsi="Gatineau" w:cs="Arial"/>
                <w:b/>
                <w:bCs/>
              </w:rPr>
            </w:pPr>
            <w:bookmarkStart w:id="1" w:name="OLE_LINK3"/>
            <w:bookmarkStart w:id="2" w:name="OLE_LINK4"/>
            <w:r w:rsidRPr="00097B5B">
              <w:rPr>
                <w:rFonts w:ascii="Gatineau" w:hAnsi="Gatineau" w:cs="Arial"/>
                <w:b/>
                <w:bCs/>
              </w:rPr>
              <w:t>OTHER JOB SPECIFIC REQUIREMENTS</w:t>
            </w:r>
          </w:p>
          <w:bookmarkEnd w:id="1"/>
          <w:bookmarkEnd w:id="2"/>
          <w:p w:rsidR="004F3A57" w:rsidRPr="00097B5B" w:rsidRDefault="004F3A57" w:rsidP="00C22774">
            <w:pPr>
              <w:rPr>
                <w:rFonts w:ascii="Gatineau" w:hAnsi="Gatineau" w:cs="Arial"/>
                <w:b/>
                <w:bCs/>
              </w:rPr>
            </w:pPr>
          </w:p>
        </w:tc>
        <w:tc>
          <w:tcPr>
            <w:tcW w:w="6392" w:type="dxa"/>
          </w:tcPr>
          <w:p w:rsidR="004F3A57" w:rsidRPr="006A4C9A" w:rsidRDefault="004F3A57" w:rsidP="00B05EDA">
            <w:pPr>
              <w:pStyle w:val="Default"/>
              <w:numPr>
                <w:ilvl w:val="0"/>
                <w:numId w:val="17"/>
              </w:numPr>
              <w:ind w:hanging="389"/>
              <w:rPr>
                <w:rFonts w:ascii="Gatineau" w:hAnsi="Gatineau"/>
                <w:sz w:val="22"/>
                <w:szCs w:val="22"/>
              </w:rPr>
            </w:pPr>
            <w:r w:rsidRPr="006A4C9A">
              <w:rPr>
                <w:rFonts w:ascii="Gatineau" w:hAnsi="Gatineau"/>
                <w:sz w:val="22"/>
                <w:szCs w:val="22"/>
              </w:rPr>
              <w:t xml:space="preserve">Willingness to be flexible in hours worked and to accommodate peaks in workload </w:t>
            </w:r>
          </w:p>
          <w:p w:rsidR="004F3A57" w:rsidRPr="006A4C9A" w:rsidRDefault="004F3A57" w:rsidP="00C96A2D">
            <w:pPr>
              <w:pStyle w:val="Default"/>
              <w:ind w:left="331"/>
              <w:rPr>
                <w:rFonts w:ascii="Gatineau" w:hAnsi="Gatineau"/>
                <w:szCs w:val="22"/>
              </w:rPr>
            </w:pPr>
          </w:p>
        </w:tc>
        <w:tc>
          <w:tcPr>
            <w:tcW w:w="2234" w:type="dxa"/>
          </w:tcPr>
          <w:p w:rsidR="004F3A57" w:rsidRPr="006A4C9A" w:rsidRDefault="004F3A57" w:rsidP="00F40A58">
            <w:pPr>
              <w:ind w:left="317"/>
              <w:rPr>
                <w:rFonts w:ascii="Gatineau" w:hAnsi="Gatineau" w:cs="Arial"/>
                <w:szCs w:val="22"/>
              </w:rPr>
            </w:pPr>
            <w:r>
              <w:rPr>
                <w:rFonts w:ascii="Gatineau" w:hAnsi="Gatineau" w:cs="Arial"/>
                <w:szCs w:val="22"/>
              </w:rPr>
              <w:t xml:space="preserve">         I</w:t>
            </w:r>
          </w:p>
        </w:tc>
      </w:tr>
    </w:tbl>
    <w:p w:rsidR="004F3A57" w:rsidRDefault="004F3A57" w:rsidP="00C7262A">
      <w:pPr>
        <w:rPr>
          <w:rFonts w:ascii="Gatineau" w:hAnsi="Gatineau" w:cs="Arial"/>
          <w:b/>
          <w:sz w:val="28"/>
          <w:szCs w:val="28"/>
        </w:rPr>
        <w:sectPr w:rsidR="004F3A57" w:rsidSect="00745BEA">
          <w:headerReference w:type="default" r:id="rId8"/>
          <w:footerReference w:type="default" r:id="rId9"/>
          <w:pgSz w:w="11907" w:h="16840" w:code="9"/>
          <w:pgMar w:top="851" w:right="567" w:bottom="851" w:left="567" w:header="0" w:footer="0" w:gutter="0"/>
          <w:cols w:space="720"/>
        </w:sectPr>
      </w:pPr>
    </w:p>
    <w:p w:rsidR="004F3A57" w:rsidRDefault="004F3A57" w:rsidP="00C7262A">
      <w:pPr>
        <w:rPr>
          <w:rFonts w:ascii="Gatineau" w:hAnsi="Gatineau" w:cs="Arial"/>
          <w:b/>
          <w:sz w:val="28"/>
          <w:szCs w:val="28"/>
        </w:rPr>
      </w:pPr>
    </w:p>
    <w:p w:rsidR="004F3A57" w:rsidRPr="00097B5B" w:rsidRDefault="004F3A57" w:rsidP="00C7262A">
      <w:pPr>
        <w:pBdr>
          <w:top w:val="single" w:sz="4" w:space="1" w:color="auto"/>
          <w:left w:val="single" w:sz="4" w:space="4" w:color="auto"/>
          <w:bottom w:val="single" w:sz="4" w:space="1" w:color="auto"/>
          <w:right w:val="single" w:sz="4" w:space="4" w:color="auto"/>
        </w:pBdr>
        <w:shd w:val="clear" w:color="auto" w:fill="C0C0C0"/>
        <w:jc w:val="center"/>
        <w:rPr>
          <w:rFonts w:ascii="Gatineau" w:hAnsi="Gatineau" w:cs="Arial"/>
        </w:rPr>
      </w:pPr>
      <w:r>
        <w:rPr>
          <w:rFonts w:ascii="Gatineau" w:hAnsi="Gatineau" w:cs="Arial"/>
          <w:b/>
          <w:sz w:val="28"/>
          <w:szCs w:val="28"/>
        </w:rPr>
        <w:t>COMPETENCY AREAS – Level 1</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0989"/>
      </w:tblGrid>
      <w:tr w:rsidR="004F3A57" w:rsidRPr="00097B5B" w:rsidTr="0002281F">
        <w:tc>
          <w:tcPr>
            <w:tcW w:w="14176" w:type="dxa"/>
          </w:tcPr>
          <w:p w:rsidR="004F3A57" w:rsidRPr="00097B5B" w:rsidRDefault="004F3A57" w:rsidP="0002281F">
            <w:pPr>
              <w:jc w:val="center"/>
              <w:rPr>
                <w:rFonts w:ascii="Gatineau" w:hAnsi="Gatineau" w:cs="Arial"/>
                <w:b/>
                <w:bCs/>
              </w:rPr>
            </w:pPr>
            <w:r>
              <w:rPr>
                <w:rFonts w:ascii="Gatineau" w:hAnsi="Gatineau" w:cs="Arial"/>
                <w:b/>
                <w:bCs/>
              </w:rPr>
              <w:t>In addition to the qualifications, knowledge, experience and skills identified above, the following will be assessed through interview:</w:t>
            </w:r>
          </w:p>
        </w:tc>
      </w:tr>
      <w:tr w:rsidR="004F3A57" w:rsidRPr="00097B5B" w:rsidTr="0002281F">
        <w:trPr>
          <w:trHeight w:val="1383"/>
        </w:trPr>
        <w:tc>
          <w:tcPr>
            <w:tcW w:w="14176" w:type="dxa"/>
          </w:tcPr>
          <w:p w:rsidR="004F3A57" w:rsidRDefault="004F3A57" w:rsidP="0002281F">
            <w:pPr>
              <w:rPr>
                <w:rFonts w:ascii="Gatineau" w:hAnsi="Gatineau" w:cs="Arial"/>
                <w:b/>
                <w:bCs/>
              </w:rPr>
            </w:pPr>
            <w:r>
              <w:rPr>
                <w:rFonts w:ascii="Gatineau" w:hAnsi="Gatineau" w:cs="Arial"/>
                <w:b/>
                <w:bCs/>
              </w:rPr>
              <w:t xml:space="preserve">Customer focused </w:t>
            </w:r>
          </w:p>
          <w:p w:rsidR="004F3A57" w:rsidRDefault="004F3A57" w:rsidP="00F137A8">
            <w:pPr>
              <w:numPr>
                <w:ilvl w:val="0"/>
                <w:numId w:val="3"/>
              </w:numPr>
              <w:rPr>
                <w:rFonts w:ascii="Gatineau" w:hAnsi="Gatineau" w:cs="Arial"/>
              </w:rPr>
            </w:pPr>
            <w:r>
              <w:rPr>
                <w:rFonts w:ascii="Gatineau" w:hAnsi="Gatineau" w:cs="Arial"/>
                <w:sz w:val="22"/>
              </w:rPr>
              <w:t>Is polite and considerate towards customers</w:t>
            </w:r>
          </w:p>
          <w:p w:rsidR="004F3A57" w:rsidRDefault="004F3A57" w:rsidP="00F137A8">
            <w:pPr>
              <w:numPr>
                <w:ilvl w:val="0"/>
                <w:numId w:val="3"/>
              </w:numPr>
              <w:rPr>
                <w:rFonts w:ascii="Gatineau" w:hAnsi="Gatineau" w:cs="Arial"/>
              </w:rPr>
            </w:pPr>
            <w:r>
              <w:rPr>
                <w:rFonts w:ascii="Gatineau" w:hAnsi="Gatineau" w:cs="Arial"/>
                <w:sz w:val="22"/>
              </w:rPr>
              <w:t>Does everything possible to offer outstanding customer service</w:t>
            </w:r>
          </w:p>
          <w:p w:rsidR="004F3A57" w:rsidRDefault="004F3A57" w:rsidP="00F137A8">
            <w:pPr>
              <w:numPr>
                <w:ilvl w:val="0"/>
                <w:numId w:val="3"/>
              </w:numPr>
              <w:rPr>
                <w:rFonts w:ascii="Gatineau" w:hAnsi="Gatineau" w:cs="Arial"/>
              </w:rPr>
            </w:pPr>
            <w:r>
              <w:rPr>
                <w:rFonts w:ascii="Gatineau" w:hAnsi="Gatineau" w:cs="Arial"/>
                <w:sz w:val="22"/>
              </w:rPr>
              <w:t>Presents a positive image of Norbert Dentressangle at all times</w:t>
            </w:r>
          </w:p>
          <w:p w:rsidR="004F3A57" w:rsidRPr="007E5282" w:rsidRDefault="004F3A57" w:rsidP="00F137A8">
            <w:pPr>
              <w:numPr>
                <w:ilvl w:val="0"/>
                <w:numId w:val="3"/>
              </w:numPr>
              <w:rPr>
                <w:rFonts w:ascii="Gatineau" w:hAnsi="Gatineau" w:cs="Arial"/>
              </w:rPr>
            </w:pPr>
            <w:r>
              <w:rPr>
                <w:rFonts w:ascii="Gatineau" w:hAnsi="Gatineau" w:cs="Arial"/>
                <w:sz w:val="22"/>
              </w:rPr>
              <w:t>Understands customers’ needs</w:t>
            </w:r>
          </w:p>
          <w:p w:rsidR="004F3A57" w:rsidRDefault="004F3A57" w:rsidP="00250081">
            <w:pPr>
              <w:rPr>
                <w:rFonts w:ascii="Gatineau" w:hAnsi="Gatineau" w:cs="Arial"/>
              </w:rPr>
            </w:pPr>
          </w:p>
          <w:p w:rsidR="004F3A57" w:rsidRDefault="004F3A57" w:rsidP="00250081">
            <w:pPr>
              <w:rPr>
                <w:rFonts w:ascii="Gatineau" w:hAnsi="Gatineau" w:cs="Arial"/>
                <w:b/>
              </w:rPr>
            </w:pPr>
            <w:r w:rsidRPr="00250081">
              <w:rPr>
                <w:rFonts w:ascii="Gatineau" w:hAnsi="Gatineau" w:cs="Arial"/>
                <w:b/>
                <w:sz w:val="22"/>
              </w:rPr>
              <w:t xml:space="preserve">Responsible and Proactive </w:t>
            </w:r>
          </w:p>
          <w:p w:rsidR="004F3A57" w:rsidRDefault="004F3A57" w:rsidP="00F137A8">
            <w:pPr>
              <w:numPr>
                <w:ilvl w:val="0"/>
                <w:numId w:val="4"/>
              </w:numPr>
              <w:rPr>
                <w:rFonts w:ascii="Gatineau" w:hAnsi="Gatineau" w:cs="Arial"/>
              </w:rPr>
            </w:pPr>
            <w:r>
              <w:rPr>
                <w:rFonts w:ascii="Gatineau" w:hAnsi="Gatineau" w:cs="Arial"/>
                <w:sz w:val="22"/>
              </w:rPr>
              <w:t>Takes responsibility for own actions and meeting own objectives</w:t>
            </w:r>
          </w:p>
          <w:p w:rsidR="004F3A57" w:rsidRDefault="004F3A57" w:rsidP="00F137A8">
            <w:pPr>
              <w:numPr>
                <w:ilvl w:val="0"/>
                <w:numId w:val="4"/>
              </w:numPr>
              <w:rPr>
                <w:rFonts w:ascii="Gatineau" w:hAnsi="Gatineau" w:cs="Arial"/>
              </w:rPr>
            </w:pPr>
            <w:r>
              <w:rPr>
                <w:rFonts w:ascii="Gatineau" w:hAnsi="Gatineau" w:cs="Arial"/>
                <w:sz w:val="22"/>
              </w:rPr>
              <w:t>Understands own skills and level performance</w:t>
            </w:r>
          </w:p>
          <w:p w:rsidR="004F3A57" w:rsidRDefault="004F3A57" w:rsidP="00F137A8">
            <w:pPr>
              <w:numPr>
                <w:ilvl w:val="0"/>
                <w:numId w:val="4"/>
              </w:numPr>
              <w:rPr>
                <w:rFonts w:ascii="Gatineau" w:hAnsi="Gatineau" w:cs="Arial"/>
              </w:rPr>
            </w:pPr>
            <w:r>
              <w:rPr>
                <w:rFonts w:ascii="Gatineau" w:hAnsi="Gatineau" w:cs="Arial"/>
                <w:sz w:val="22"/>
              </w:rPr>
              <w:t xml:space="preserve">Takes responsibility for their own learning and development, proactively seeking out opportunities to learn </w:t>
            </w:r>
          </w:p>
          <w:p w:rsidR="004F3A57" w:rsidRDefault="004F3A57" w:rsidP="00F137A8">
            <w:pPr>
              <w:numPr>
                <w:ilvl w:val="0"/>
                <w:numId w:val="4"/>
              </w:numPr>
              <w:rPr>
                <w:rFonts w:ascii="Gatineau" w:hAnsi="Gatineau" w:cs="Arial"/>
              </w:rPr>
            </w:pPr>
            <w:r>
              <w:rPr>
                <w:rFonts w:ascii="Gatineau" w:hAnsi="Gatineau" w:cs="Arial"/>
                <w:sz w:val="22"/>
              </w:rPr>
              <w:t xml:space="preserve">Shows enthusiasm and a positive attitude to work </w:t>
            </w:r>
          </w:p>
          <w:p w:rsidR="004F3A57" w:rsidRDefault="004F3A57" w:rsidP="00F137A8">
            <w:pPr>
              <w:numPr>
                <w:ilvl w:val="0"/>
                <w:numId w:val="4"/>
              </w:numPr>
              <w:rPr>
                <w:rFonts w:ascii="Gatineau" w:hAnsi="Gatineau" w:cs="Arial"/>
              </w:rPr>
            </w:pPr>
            <w:r>
              <w:rPr>
                <w:rFonts w:ascii="Gatineau" w:hAnsi="Gatineau" w:cs="Arial"/>
                <w:sz w:val="22"/>
              </w:rPr>
              <w:t>Does what they say they will do</w:t>
            </w:r>
          </w:p>
          <w:p w:rsidR="004F3A57" w:rsidRDefault="004F3A57" w:rsidP="00F137A8">
            <w:pPr>
              <w:numPr>
                <w:ilvl w:val="0"/>
                <w:numId w:val="4"/>
              </w:numPr>
              <w:rPr>
                <w:rFonts w:ascii="Gatineau" w:hAnsi="Gatineau" w:cs="Arial"/>
              </w:rPr>
            </w:pPr>
            <w:r>
              <w:rPr>
                <w:rFonts w:ascii="Gatineau" w:hAnsi="Gatineau" w:cs="Arial"/>
                <w:sz w:val="22"/>
              </w:rPr>
              <w:t xml:space="preserve">Makes independent decisions within the boundaries of their role and responsibility </w:t>
            </w:r>
          </w:p>
          <w:p w:rsidR="004F3A57" w:rsidRPr="007E5282" w:rsidRDefault="004F3A57" w:rsidP="00F137A8">
            <w:pPr>
              <w:numPr>
                <w:ilvl w:val="0"/>
                <w:numId w:val="4"/>
              </w:numPr>
              <w:rPr>
                <w:rFonts w:ascii="Gatineau" w:hAnsi="Gatineau" w:cs="Arial"/>
              </w:rPr>
            </w:pPr>
            <w:r>
              <w:rPr>
                <w:rFonts w:ascii="Gatineau" w:hAnsi="Gatineau" w:cs="Arial"/>
                <w:sz w:val="22"/>
              </w:rPr>
              <w:t xml:space="preserve">Proposes new ideas </w:t>
            </w:r>
          </w:p>
          <w:p w:rsidR="004F3A57" w:rsidRDefault="004F3A57" w:rsidP="007D5502">
            <w:pPr>
              <w:rPr>
                <w:rFonts w:ascii="Gatineau" w:hAnsi="Gatineau" w:cs="Arial"/>
              </w:rPr>
            </w:pPr>
          </w:p>
          <w:p w:rsidR="004F3A57" w:rsidRDefault="004F3A57" w:rsidP="00250081">
            <w:pPr>
              <w:rPr>
                <w:rFonts w:ascii="Gatineau" w:hAnsi="Gatineau" w:cs="Arial"/>
                <w:b/>
              </w:rPr>
            </w:pPr>
            <w:r w:rsidRPr="00250081">
              <w:rPr>
                <w:rFonts w:ascii="Gatineau" w:hAnsi="Gatineau" w:cs="Arial"/>
                <w:b/>
                <w:sz w:val="22"/>
              </w:rPr>
              <w:t>Adaptable and Innovative</w:t>
            </w:r>
          </w:p>
          <w:p w:rsidR="004F3A57" w:rsidRDefault="004F3A57" w:rsidP="00F137A8">
            <w:pPr>
              <w:numPr>
                <w:ilvl w:val="0"/>
                <w:numId w:val="5"/>
              </w:numPr>
              <w:rPr>
                <w:rFonts w:ascii="Gatineau" w:hAnsi="Gatineau" w:cs="Arial"/>
              </w:rPr>
            </w:pPr>
            <w:r w:rsidRPr="00250081">
              <w:rPr>
                <w:rFonts w:ascii="Gatineau" w:hAnsi="Gatineau" w:cs="Arial"/>
                <w:sz w:val="22"/>
              </w:rPr>
              <w:t xml:space="preserve">Positively challenges the way </w:t>
            </w:r>
            <w:r>
              <w:rPr>
                <w:rFonts w:ascii="Gatineau" w:hAnsi="Gatineau" w:cs="Arial"/>
                <w:sz w:val="22"/>
              </w:rPr>
              <w:t>we do things, and dares to try new things and propose new ideas</w:t>
            </w:r>
          </w:p>
          <w:p w:rsidR="004F3A57" w:rsidRDefault="004F3A57" w:rsidP="00F137A8">
            <w:pPr>
              <w:numPr>
                <w:ilvl w:val="0"/>
                <w:numId w:val="5"/>
              </w:numPr>
              <w:rPr>
                <w:rFonts w:ascii="Gatineau" w:hAnsi="Gatineau" w:cs="Arial"/>
              </w:rPr>
            </w:pPr>
            <w:r>
              <w:rPr>
                <w:rFonts w:ascii="Gatineau" w:hAnsi="Gatineau" w:cs="Arial"/>
                <w:sz w:val="22"/>
              </w:rPr>
              <w:t>Learns from failures, experimentation, and risk taking</w:t>
            </w:r>
          </w:p>
          <w:p w:rsidR="004F3A57" w:rsidRDefault="004F3A57" w:rsidP="00F137A8">
            <w:pPr>
              <w:numPr>
                <w:ilvl w:val="0"/>
                <w:numId w:val="5"/>
              </w:numPr>
              <w:rPr>
                <w:rFonts w:ascii="Gatineau" w:hAnsi="Gatineau" w:cs="Arial"/>
              </w:rPr>
            </w:pPr>
            <w:r>
              <w:rPr>
                <w:rFonts w:ascii="Gatineau" w:hAnsi="Gatineau" w:cs="Arial"/>
                <w:sz w:val="22"/>
              </w:rPr>
              <w:t xml:space="preserve">Is flexible and adaptable </w:t>
            </w:r>
          </w:p>
          <w:p w:rsidR="004F3A57" w:rsidRDefault="004F3A57" w:rsidP="00F137A8">
            <w:pPr>
              <w:numPr>
                <w:ilvl w:val="0"/>
                <w:numId w:val="5"/>
              </w:numPr>
              <w:rPr>
                <w:rFonts w:ascii="Gatineau" w:hAnsi="Gatineau" w:cs="Arial"/>
              </w:rPr>
            </w:pPr>
            <w:r>
              <w:rPr>
                <w:rFonts w:ascii="Gatineau" w:hAnsi="Gatineau" w:cs="Arial"/>
                <w:sz w:val="22"/>
              </w:rPr>
              <w:t>Accepts and supports decisions</w:t>
            </w:r>
          </w:p>
          <w:p w:rsidR="004F3A57" w:rsidRDefault="004F3A57" w:rsidP="00F137A8">
            <w:pPr>
              <w:numPr>
                <w:ilvl w:val="0"/>
                <w:numId w:val="5"/>
              </w:numPr>
              <w:rPr>
                <w:rFonts w:ascii="Gatineau" w:hAnsi="Gatineau" w:cs="Arial"/>
              </w:rPr>
            </w:pPr>
            <w:r>
              <w:rPr>
                <w:rFonts w:ascii="Gatineau" w:hAnsi="Gatineau" w:cs="Arial"/>
                <w:sz w:val="22"/>
              </w:rPr>
              <w:t>See obstacles as opportunity to demonstrate new capabilities</w:t>
            </w:r>
          </w:p>
          <w:p w:rsidR="004F3A57" w:rsidRDefault="004F3A57" w:rsidP="00F137A8">
            <w:pPr>
              <w:numPr>
                <w:ilvl w:val="0"/>
                <w:numId w:val="5"/>
              </w:numPr>
              <w:rPr>
                <w:rFonts w:ascii="Gatineau" w:hAnsi="Gatineau" w:cs="Arial"/>
              </w:rPr>
            </w:pPr>
            <w:r>
              <w:rPr>
                <w:rFonts w:ascii="Gatineau" w:hAnsi="Gatineau" w:cs="Arial"/>
                <w:sz w:val="22"/>
              </w:rPr>
              <w:t>Takes on new and unexpected challenges positively</w:t>
            </w:r>
          </w:p>
          <w:p w:rsidR="004F3A57" w:rsidRDefault="004F3A57" w:rsidP="00F137A8">
            <w:pPr>
              <w:numPr>
                <w:ilvl w:val="0"/>
                <w:numId w:val="5"/>
              </w:numPr>
              <w:rPr>
                <w:rFonts w:ascii="Gatineau" w:hAnsi="Gatineau" w:cs="Arial"/>
              </w:rPr>
            </w:pPr>
            <w:r>
              <w:rPr>
                <w:rFonts w:ascii="Gatineau" w:hAnsi="Gatineau" w:cs="Arial"/>
                <w:sz w:val="22"/>
              </w:rPr>
              <w:t>Actively supports change initiatives</w:t>
            </w:r>
          </w:p>
          <w:p w:rsidR="004F3A57" w:rsidRDefault="004F3A57" w:rsidP="00250081">
            <w:pPr>
              <w:numPr>
                <w:ilvl w:val="0"/>
                <w:numId w:val="5"/>
              </w:numPr>
              <w:rPr>
                <w:rFonts w:ascii="Gatineau" w:hAnsi="Gatineau" w:cs="Arial"/>
              </w:rPr>
            </w:pPr>
            <w:r>
              <w:rPr>
                <w:rFonts w:ascii="Gatineau" w:hAnsi="Gatineau" w:cs="Arial"/>
                <w:sz w:val="22"/>
              </w:rPr>
              <w:t>Identifies opportunities and thinks creatively about how these can be exploited e.g. cost savings, efficiencies, customer growth</w:t>
            </w:r>
          </w:p>
          <w:p w:rsidR="004F3A57" w:rsidRDefault="004F3A57" w:rsidP="00250081">
            <w:pPr>
              <w:rPr>
                <w:rFonts w:ascii="Gatineau" w:hAnsi="Gatineau" w:cs="Arial"/>
              </w:rPr>
            </w:pPr>
          </w:p>
          <w:p w:rsidR="004F3A57" w:rsidRDefault="004F3A57" w:rsidP="00250081">
            <w:pPr>
              <w:rPr>
                <w:rFonts w:ascii="Gatineau" w:hAnsi="Gatineau" w:cs="Arial"/>
                <w:b/>
              </w:rPr>
            </w:pPr>
            <w:r w:rsidRPr="000B0012">
              <w:rPr>
                <w:rFonts w:ascii="Gatineau" w:hAnsi="Gatineau" w:cs="Arial"/>
                <w:b/>
                <w:sz w:val="22"/>
              </w:rPr>
              <w:t xml:space="preserve">Courageous and Resilient  </w:t>
            </w:r>
          </w:p>
          <w:p w:rsidR="004F3A57" w:rsidRPr="000B0012" w:rsidRDefault="004F3A57" w:rsidP="00F137A8">
            <w:pPr>
              <w:numPr>
                <w:ilvl w:val="0"/>
                <w:numId w:val="6"/>
              </w:numPr>
              <w:rPr>
                <w:rFonts w:ascii="Gatineau" w:hAnsi="Gatineau" w:cs="Arial"/>
              </w:rPr>
            </w:pPr>
            <w:r w:rsidRPr="000B0012">
              <w:rPr>
                <w:rFonts w:ascii="Gatineau" w:hAnsi="Gatineau" w:cs="Arial"/>
                <w:sz w:val="22"/>
              </w:rPr>
              <w:t>States own view clearly, confidently, and positively – even when others have different views</w:t>
            </w:r>
          </w:p>
          <w:p w:rsidR="004F3A57" w:rsidRDefault="004F3A57" w:rsidP="00250081">
            <w:pPr>
              <w:numPr>
                <w:ilvl w:val="0"/>
                <w:numId w:val="6"/>
              </w:numPr>
              <w:rPr>
                <w:rFonts w:ascii="Gatineau" w:hAnsi="Gatineau" w:cs="Arial"/>
                <w:b/>
              </w:rPr>
            </w:pPr>
            <w:r w:rsidRPr="000B0012">
              <w:rPr>
                <w:rFonts w:ascii="Gatineau" w:hAnsi="Gatineau" w:cs="Arial"/>
                <w:sz w:val="22"/>
              </w:rPr>
              <w:t>Doesn’t let mistakes or obstacles get them down, learns and moves on quickly</w:t>
            </w:r>
          </w:p>
          <w:p w:rsidR="004F3A57" w:rsidRDefault="004F3A57" w:rsidP="000B0012">
            <w:pPr>
              <w:rPr>
                <w:rFonts w:ascii="Gatineau" w:hAnsi="Gatineau" w:cs="Arial"/>
              </w:rPr>
            </w:pPr>
          </w:p>
          <w:p w:rsidR="004F3A57" w:rsidRDefault="004F3A57" w:rsidP="000B0012">
            <w:pPr>
              <w:rPr>
                <w:rFonts w:ascii="Gatineau" w:hAnsi="Gatineau" w:cs="Arial"/>
                <w:b/>
              </w:rPr>
            </w:pPr>
            <w:r w:rsidRPr="000B0012">
              <w:rPr>
                <w:rFonts w:ascii="Gatineau" w:hAnsi="Gatineau" w:cs="Arial"/>
                <w:b/>
                <w:sz w:val="22"/>
              </w:rPr>
              <w:t xml:space="preserve">Transparent Communications </w:t>
            </w:r>
          </w:p>
          <w:p w:rsidR="004F3A57" w:rsidRPr="000B0012" w:rsidRDefault="004F3A57" w:rsidP="00F137A8">
            <w:pPr>
              <w:numPr>
                <w:ilvl w:val="0"/>
                <w:numId w:val="7"/>
              </w:numPr>
              <w:rPr>
                <w:rFonts w:ascii="Gatineau" w:hAnsi="Gatineau" w:cs="Arial"/>
              </w:rPr>
            </w:pPr>
            <w:r w:rsidRPr="000B0012">
              <w:rPr>
                <w:rFonts w:ascii="Gatineau" w:hAnsi="Gatineau" w:cs="Arial"/>
                <w:sz w:val="22"/>
              </w:rPr>
              <w:t>Listens and responds to colleagues</w:t>
            </w:r>
          </w:p>
          <w:p w:rsidR="004F3A57" w:rsidRPr="000B0012" w:rsidRDefault="004F3A57" w:rsidP="00F137A8">
            <w:pPr>
              <w:numPr>
                <w:ilvl w:val="0"/>
                <w:numId w:val="7"/>
              </w:numPr>
              <w:rPr>
                <w:rFonts w:ascii="Gatineau" w:hAnsi="Gatineau" w:cs="Arial"/>
              </w:rPr>
            </w:pPr>
            <w:r w:rsidRPr="000B0012">
              <w:rPr>
                <w:rFonts w:ascii="Gatineau" w:hAnsi="Gatineau" w:cs="Arial"/>
                <w:sz w:val="22"/>
              </w:rPr>
              <w:t>Asks questions to check understanding</w:t>
            </w:r>
          </w:p>
          <w:p w:rsidR="004F3A57" w:rsidRPr="000B0012" w:rsidRDefault="004F3A57" w:rsidP="00F137A8">
            <w:pPr>
              <w:numPr>
                <w:ilvl w:val="0"/>
                <w:numId w:val="7"/>
              </w:numPr>
              <w:rPr>
                <w:rFonts w:ascii="Gatineau" w:hAnsi="Gatineau" w:cs="Arial"/>
              </w:rPr>
            </w:pPr>
            <w:r w:rsidRPr="000B0012">
              <w:rPr>
                <w:rFonts w:ascii="Gatineau" w:hAnsi="Gatineau" w:cs="Arial"/>
                <w:sz w:val="22"/>
              </w:rPr>
              <w:t>Takes part in team and business discussions</w:t>
            </w:r>
          </w:p>
          <w:p w:rsidR="004F3A57" w:rsidRDefault="004F3A57" w:rsidP="00F137A8">
            <w:pPr>
              <w:numPr>
                <w:ilvl w:val="0"/>
                <w:numId w:val="7"/>
              </w:numPr>
              <w:rPr>
                <w:rFonts w:ascii="Gatineau" w:hAnsi="Gatineau" w:cs="Arial"/>
                <w:b/>
              </w:rPr>
            </w:pPr>
            <w:r w:rsidRPr="000B0012">
              <w:rPr>
                <w:rFonts w:ascii="Gatineau" w:hAnsi="Gatineau" w:cs="Arial"/>
                <w:sz w:val="22"/>
              </w:rPr>
              <w:t>Shares knowledge and information proactively, quickly, and openly with all colleagues in all</w:t>
            </w:r>
            <w:r>
              <w:rPr>
                <w:rFonts w:ascii="Gatineau" w:hAnsi="Gatineau" w:cs="Arial"/>
                <w:b/>
                <w:sz w:val="22"/>
              </w:rPr>
              <w:t xml:space="preserve"> </w:t>
            </w:r>
            <w:r w:rsidRPr="000B0012">
              <w:rPr>
                <w:rFonts w:ascii="Gatineau" w:hAnsi="Gatineau" w:cs="Arial"/>
                <w:sz w:val="22"/>
              </w:rPr>
              <w:t>teams and with their Line Manag</w:t>
            </w:r>
            <w:r>
              <w:rPr>
                <w:rFonts w:ascii="Gatineau" w:hAnsi="Gatineau" w:cs="Arial"/>
                <w:sz w:val="22"/>
              </w:rPr>
              <w:t>ers</w:t>
            </w:r>
          </w:p>
          <w:p w:rsidR="004F3A57" w:rsidRDefault="004F3A57" w:rsidP="000B0012">
            <w:pPr>
              <w:rPr>
                <w:rFonts w:ascii="Gatineau" w:hAnsi="Gatineau" w:cs="Arial"/>
              </w:rPr>
            </w:pPr>
          </w:p>
          <w:p w:rsidR="004F3A57" w:rsidRDefault="004F3A57" w:rsidP="000B0012">
            <w:pPr>
              <w:rPr>
                <w:rFonts w:ascii="Gatineau" w:hAnsi="Gatineau" w:cs="Arial"/>
                <w:b/>
              </w:rPr>
            </w:pPr>
            <w:r w:rsidRPr="000B0012">
              <w:rPr>
                <w:rFonts w:ascii="Gatineau" w:hAnsi="Gatineau" w:cs="Arial"/>
                <w:b/>
                <w:sz w:val="22"/>
              </w:rPr>
              <w:t xml:space="preserve">Unity and Team Spirit </w:t>
            </w:r>
          </w:p>
          <w:p w:rsidR="004F3A57" w:rsidRDefault="004F3A57" w:rsidP="00F137A8">
            <w:pPr>
              <w:numPr>
                <w:ilvl w:val="0"/>
                <w:numId w:val="8"/>
              </w:numPr>
              <w:rPr>
                <w:rFonts w:ascii="Gatineau" w:hAnsi="Gatineau" w:cs="Arial"/>
              </w:rPr>
            </w:pPr>
            <w:r w:rsidRPr="000B0012">
              <w:rPr>
                <w:rFonts w:ascii="Gatineau" w:hAnsi="Gatineau" w:cs="Arial"/>
                <w:sz w:val="22"/>
              </w:rPr>
              <w:t xml:space="preserve">Demonstrates the Norbert Dentressangle </w:t>
            </w:r>
            <w:r>
              <w:rPr>
                <w:rFonts w:ascii="Gatineau" w:hAnsi="Gatineau" w:cs="Arial"/>
                <w:sz w:val="22"/>
              </w:rPr>
              <w:t>Values and Commitments</w:t>
            </w:r>
          </w:p>
          <w:p w:rsidR="004F3A57" w:rsidRDefault="004F3A57" w:rsidP="00F137A8">
            <w:pPr>
              <w:numPr>
                <w:ilvl w:val="0"/>
                <w:numId w:val="8"/>
              </w:numPr>
              <w:rPr>
                <w:rFonts w:ascii="Gatineau" w:hAnsi="Gatineau" w:cs="Arial"/>
              </w:rPr>
            </w:pPr>
            <w:r>
              <w:rPr>
                <w:rFonts w:ascii="Gatineau" w:hAnsi="Gatineau" w:cs="Arial"/>
                <w:sz w:val="22"/>
              </w:rPr>
              <w:t xml:space="preserve">Acts as part of a team </w:t>
            </w:r>
          </w:p>
          <w:p w:rsidR="004F3A57" w:rsidRDefault="004F3A57" w:rsidP="00F137A8">
            <w:pPr>
              <w:numPr>
                <w:ilvl w:val="0"/>
                <w:numId w:val="8"/>
              </w:numPr>
              <w:rPr>
                <w:rFonts w:ascii="Gatineau" w:hAnsi="Gatineau" w:cs="Arial"/>
              </w:rPr>
            </w:pPr>
            <w:r>
              <w:rPr>
                <w:rFonts w:ascii="Gatineau" w:hAnsi="Gatineau" w:cs="Arial"/>
                <w:sz w:val="22"/>
              </w:rPr>
              <w:t>Works with colleagues to ensure delivery of service, quality and targets</w:t>
            </w:r>
          </w:p>
          <w:p w:rsidR="004F3A57" w:rsidRDefault="004F3A57" w:rsidP="00F137A8">
            <w:pPr>
              <w:numPr>
                <w:ilvl w:val="0"/>
                <w:numId w:val="8"/>
              </w:numPr>
              <w:rPr>
                <w:rFonts w:ascii="Gatineau" w:hAnsi="Gatineau" w:cs="Arial"/>
              </w:rPr>
            </w:pPr>
            <w:r>
              <w:rPr>
                <w:rFonts w:ascii="Gatineau" w:hAnsi="Gatineau" w:cs="Arial"/>
                <w:sz w:val="22"/>
              </w:rPr>
              <w:t>Works together with colleagues from other teams</w:t>
            </w:r>
          </w:p>
          <w:p w:rsidR="004F3A57" w:rsidRDefault="004F3A57" w:rsidP="00F137A8">
            <w:pPr>
              <w:numPr>
                <w:ilvl w:val="0"/>
                <w:numId w:val="8"/>
              </w:numPr>
              <w:rPr>
                <w:rFonts w:ascii="Gatineau" w:hAnsi="Gatineau" w:cs="Arial"/>
              </w:rPr>
            </w:pPr>
            <w:r>
              <w:rPr>
                <w:rFonts w:ascii="Gatineau" w:hAnsi="Gatineau" w:cs="Arial"/>
                <w:sz w:val="22"/>
              </w:rPr>
              <w:t>Helps colleagues by passing on their own experience</w:t>
            </w:r>
          </w:p>
          <w:p w:rsidR="004F3A57" w:rsidRDefault="004F3A57" w:rsidP="00F137A8">
            <w:pPr>
              <w:numPr>
                <w:ilvl w:val="0"/>
                <w:numId w:val="8"/>
              </w:numPr>
              <w:rPr>
                <w:rFonts w:ascii="Gatineau" w:hAnsi="Gatineau" w:cs="Arial"/>
              </w:rPr>
            </w:pPr>
            <w:r>
              <w:rPr>
                <w:rFonts w:ascii="Gatineau" w:hAnsi="Gatineau" w:cs="Arial"/>
                <w:sz w:val="22"/>
              </w:rPr>
              <w:t>Has open and honest working relationships</w:t>
            </w:r>
          </w:p>
          <w:p w:rsidR="004F3A57" w:rsidRDefault="004F3A57" w:rsidP="00F137A8">
            <w:pPr>
              <w:numPr>
                <w:ilvl w:val="0"/>
                <w:numId w:val="8"/>
              </w:numPr>
              <w:rPr>
                <w:rFonts w:ascii="Gatineau" w:hAnsi="Gatineau" w:cs="Arial"/>
              </w:rPr>
            </w:pPr>
            <w:r>
              <w:rPr>
                <w:rFonts w:ascii="Gatineau" w:hAnsi="Gatineau" w:cs="Arial"/>
                <w:sz w:val="22"/>
              </w:rPr>
              <w:t>Understands own role within team and the roles of others</w:t>
            </w:r>
          </w:p>
          <w:p w:rsidR="004F3A57" w:rsidRDefault="004F3A57" w:rsidP="00F137A8">
            <w:pPr>
              <w:numPr>
                <w:ilvl w:val="0"/>
                <w:numId w:val="8"/>
              </w:numPr>
              <w:rPr>
                <w:rFonts w:ascii="Gatineau" w:hAnsi="Gatineau" w:cs="Arial"/>
              </w:rPr>
            </w:pPr>
            <w:r>
              <w:rPr>
                <w:rFonts w:ascii="Gatineau" w:hAnsi="Gatineau" w:cs="Arial"/>
                <w:sz w:val="22"/>
              </w:rPr>
              <w:t>Shows dignity and respect towards colleagues</w:t>
            </w:r>
          </w:p>
          <w:p w:rsidR="004F3A57" w:rsidRDefault="004F3A57" w:rsidP="000B0012">
            <w:pPr>
              <w:rPr>
                <w:rFonts w:ascii="Gatineau" w:hAnsi="Gatineau" w:cs="Arial"/>
              </w:rPr>
            </w:pPr>
          </w:p>
          <w:p w:rsidR="004F3A57" w:rsidRDefault="004F3A57" w:rsidP="000B0012">
            <w:pPr>
              <w:rPr>
                <w:rFonts w:ascii="Gatineau" w:hAnsi="Gatineau" w:cs="Arial"/>
                <w:b/>
              </w:rPr>
            </w:pPr>
            <w:r w:rsidRPr="005A604B">
              <w:rPr>
                <w:rFonts w:ascii="Gatineau" w:hAnsi="Gatineau" w:cs="Arial"/>
                <w:b/>
                <w:sz w:val="22"/>
              </w:rPr>
              <w:t xml:space="preserve">Health, Safety , and the Environment </w:t>
            </w:r>
          </w:p>
          <w:p w:rsidR="004F3A57" w:rsidRPr="007D5502" w:rsidRDefault="004F3A57" w:rsidP="00F137A8">
            <w:pPr>
              <w:numPr>
                <w:ilvl w:val="0"/>
                <w:numId w:val="9"/>
              </w:numPr>
              <w:rPr>
                <w:rFonts w:ascii="Gatineau" w:hAnsi="Gatineau" w:cs="Arial"/>
              </w:rPr>
            </w:pPr>
            <w:r w:rsidRPr="007D5502">
              <w:rPr>
                <w:rFonts w:ascii="Gatineau" w:hAnsi="Gatineau" w:cs="Arial"/>
                <w:sz w:val="22"/>
              </w:rPr>
              <w:lastRenderedPageBreak/>
              <w:t>Undertakes all tasks in line with training received and safe systems of work, risk assessments</w:t>
            </w:r>
          </w:p>
          <w:p w:rsidR="004F3A57" w:rsidRPr="007D5502" w:rsidRDefault="004F3A57" w:rsidP="00F137A8">
            <w:pPr>
              <w:numPr>
                <w:ilvl w:val="0"/>
                <w:numId w:val="9"/>
              </w:numPr>
              <w:rPr>
                <w:rFonts w:ascii="Gatineau" w:hAnsi="Gatineau" w:cs="Arial"/>
              </w:rPr>
            </w:pPr>
            <w:r w:rsidRPr="007D5502">
              <w:rPr>
                <w:rFonts w:ascii="Gatineau" w:hAnsi="Gatineau" w:cs="Arial"/>
                <w:sz w:val="22"/>
              </w:rPr>
              <w:t>Demonstrates understanding of the importance of Health and Safety in the workplace by taking positive action</w:t>
            </w:r>
          </w:p>
          <w:p w:rsidR="004F3A57" w:rsidRPr="007D5502" w:rsidRDefault="004F3A57" w:rsidP="00F137A8">
            <w:pPr>
              <w:numPr>
                <w:ilvl w:val="0"/>
                <w:numId w:val="9"/>
              </w:numPr>
              <w:rPr>
                <w:rFonts w:ascii="Gatineau" w:hAnsi="Gatineau" w:cs="Arial"/>
              </w:rPr>
            </w:pPr>
            <w:r w:rsidRPr="007D5502">
              <w:rPr>
                <w:rFonts w:ascii="Gatineau" w:hAnsi="Gatineau" w:cs="Arial"/>
                <w:sz w:val="22"/>
              </w:rPr>
              <w:t xml:space="preserve">Reports potential risks and issues immediately to Line Manager or equivalent </w:t>
            </w:r>
          </w:p>
          <w:p w:rsidR="004F3A57" w:rsidRPr="007D5502" w:rsidRDefault="004F3A57" w:rsidP="00F137A8">
            <w:pPr>
              <w:numPr>
                <w:ilvl w:val="0"/>
                <w:numId w:val="9"/>
              </w:numPr>
              <w:rPr>
                <w:rFonts w:ascii="Gatineau" w:hAnsi="Gatineau" w:cs="Arial"/>
              </w:rPr>
            </w:pPr>
            <w:r w:rsidRPr="007D5502">
              <w:rPr>
                <w:rFonts w:ascii="Gatineau" w:hAnsi="Gatineau" w:cs="Arial"/>
                <w:sz w:val="22"/>
              </w:rPr>
              <w:t>Checks relevant equipment before use, does not use if unsafe</w:t>
            </w:r>
          </w:p>
          <w:p w:rsidR="004F3A57" w:rsidRPr="007E5282" w:rsidRDefault="004F3A57" w:rsidP="00F137A8">
            <w:pPr>
              <w:numPr>
                <w:ilvl w:val="0"/>
                <w:numId w:val="9"/>
              </w:numPr>
              <w:rPr>
                <w:rFonts w:ascii="Gatineau" w:hAnsi="Gatineau" w:cs="Arial"/>
                <w:b/>
              </w:rPr>
            </w:pPr>
            <w:r w:rsidRPr="007D5502">
              <w:rPr>
                <w:rFonts w:ascii="Gatineau" w:hAnsi="Gatineau" w:cs="Arial"/>
                <w:sz w:val="22"/>
              </w:rPr>
              <w:t>Keeps area of work clean and tidy at all times</w:t>
            </w:r>
          </w:p>
          <w:p w:rsidR="004F3A57" w:rsidRDefault="004F3A57" w:rsidP="007D5502">
            <w:pPr>
              <w:rPr>
                <w:rFonts w:ascii="Gatineau" w:hAnsi="Gatineau" w:cs="Arial"/>
              </w:rPr>
            </w:pPr>
          </w:p>
          <w:p w:rsidR="004F3A57" w:rsidRDefault="004F3A57" w:rsidP="007D5502">
            <w:pPr>
              <w:rPr>
                <w:rFonts w:ascii="Gatineau" w:hAnsi="Gatineau" w:cs="Arial"/>
                <w:b/>
              </w:rPr>
            </w:pPr>
            <w:r w:rsidRPr="007D5502">
              <w:rPr>
                <w:rFonts w:ascii="Gatineau" w:hAnsi="Gatineau" w:cs="Arial"/>
                <w:b/>
                <w:sz w:val="22"/>
              </w:rPr>
              <w:t>Commercially disciplined</w:t>
            </w:r>
          </w:p>
          <w:p w:rsidR="004F3A57" w:rsidRPr="007D5502" w:rsidRDefault="004F3A57" w:rsidP="00F137A8">
            <w:pPr>
              <w:numPr>
                <w:ilvl w:val="0"/>
                <w:numId w:val="10"/>
              </w:numPr>
              <w:rPr>
                <w:rFonts w:ascii="Gatineau" w:hAnsi="Gatineau" w:cs="Arial"/>
              </w:rPr>
            </w:pPr>
            <w:r w:rsidRPr="007D5502">
              <w:rPr>
                <w:rFonts w:ascii="Gatineau" w:hAnsi="Gatineau" w:cs="Arial"/>
                <w:sz w:val="22"/>
              </w:rPr>
              <w:t>Demonstrates awareness of all parts of the Norbert Dentressangle business</w:t>
            </w:r>
          </w:p>
          <w:p w:rsidR="004F3A57" w:rsidRPr="007D5502" w:rsidRDefault="004F3A57" w:rsidP="00F137A8">
            <w:pPr>
              <w:numPr>
                <w:ilvl w:val="0"/>
                <w:numId w:val="10"/>
              </w:numPr>
              <w:rPr>
                <w:rFonts w:ascii="Gatineau" w:hAnsi="Gatineau" w:cs="Arial"/>
              </w:rPr>
            </w:pPr>
            <w:r w:rsidRPr="007D5502">
              <w:rPr>
                <w:rFonts w:ascii="Gatineau" w:hAnsi="Gatineau" w:cs="Arial"/>
                <w:sz w:val="22"/>
              </w:rPr>
              <w:t>Understands the importance of controlling costs and takes action to reduce them where possible, without harming the quality of service</w:t>
            </w:r>
          </w:p>
          <w:p w:rsidR="004F3A57" w:rsidRPr="007D5502" w:rsidRDefault="004F3A57" w:rsidP="00F137A8">
            <w:pPr>
              <w:numPr>
                <w:ilvl w:val="0"/>
                <w:numId w:val="10"/>
              </w:numPr>
              <w:rPr>
                <w:rFonts w:ascii="Gatineau" w:hAnsi="Gatineau" w:cs="Arial"/>
              </w:rPr>
            </w:pPr>
            <w:r w:rsidRPr="007D5502">
              <w:rPr>
                <w:rFonts w:ascii="Gatineau" w:hAnsi="Gatineau" w:cs="Arial"/>
                <w:sz w:val="22"/>
              </w:rPr>
              <w:t>Understands the importance of continuo</w:t>
            </w:r>
            <w:r>
              <w:rPr>
                <w:rFonts w:ascii="Gatineau" w:hAnsi="Gatineau" w:cs="Arial"/>
                <w:sz w:val="22"/>
              </w:rPr>
              <w:t>u</w:t>
            </w:r>
            <w:r w:rsidRPr="007D5502">
              <w:rPr>
                <w:rFonts w:ascii="Gatineau" w:hAnsi="Gatineau" w:cs="Arial"/>
                <w:sz w:val="22"/>
              </w:rPr>
              <w:t xml:space="preserve">s quality improvement </w:t>
            </w:r>
          </w:p>
          <w:p w:rsidR="004F3A57" w:rsidRPr="007D5502" w:rsidRDefault="004F3A57" w:rsidP="00F137A8">
            <w:pPr>
              <w:numPr>
                <w:ilvl w:val="0"/>
                <w:numId w:val="10"/>
              </w:numPr>
              <w:rPr>
                <w:rFonts w:ascii="Gatineau" w:hAnsi="Gatineau" w:cs="Arial"/>
              </w:rPr>
            </w:pPr>
            <w:r w:rsidRPr="007D5502">
              <w:rPr>
                <w:rFonts w:ascii="Gatineau" w:hAnsi="Gatineau" w:cs="Arial"/>
                <w:sz w:val="22"/>
              </w:rPr>
              <w:t xml:space="preserve">Pays attention to detail </w:t>
            </w:r>
          </w:p>
          <w:p w:rsidR="004F3A57" w:rsidRPr="007D5502" w:rsidRDefault="004F3A57" w:rsidP="00F137A8">
            <w:pPr>
              <w:numPr>
                <w:ilvl w:val="0"/>
                <w:numId w:val="10"/>
              </w:numPr>
              <w:rPr>
                <w:rFonts w:ascii="Gatineau" w:hAnsi="Gatineau" w:cs="Arial"/>
              </w:rPr>
            </w:pPr>
            <w:r w:rsidRPr="007D5502">
              <w:rPr>
                <w:rFonts w:ascii="Gatineau" w:hAnsi="Gatineau" w:cs="Arial"/>
                <w:sz w:val="22"/>
              </w:rPr>
              <w:t>Follows the correct policies and procedures and standards at all times</w:t>
            </w:r>
          </w:p>
          <w:p w:rsidR="004F3A57" w:rsidRPr="007D5502" w:rsidRDefault="004F3A57" w:rsidP="00F137A8">
            <w:pPr>
              <w:numPr>
                <w:ilvl w:val="0"/>
                <w:numId w:val="10"/>
              </w:numPr>
              <w:rPr>
                <w:rFonts w:ascii="Gatineau" w:hAnsi="Gatineau" w:cs="Arial"/>
              </w:rPr>
            </w:pPr>
            <w:r w:rsidRPr="007D5502">
              <w:rPr>
                <w:rFonts w:ascii="Gatineau" w:hAnsi="Gatineau" w:cs="Arial"/>
                <w:sz w:val="22"/>
              </w:rPr>
              <w:t xml:space="preserve">Draws conclusions by carefully analysing information and data, and takes appropriate action based on this analysis. </w:t>
            </w:r>
          </w:p>
          <w:p w:rsidR="004F3A57" w:rsidRDefault="004F3A57" w:rsidP="007D5502">
            <w:pPr>
              <w:rPr>
                <w:rFonts w:ascii="Gatineau" w:hAnsi="Gatineau" w:cs="Arial"/>
                <w:b/>
              </w:rPr>
            </w:pPr>
          </w:p>
          <w:p w:rsidR="004F3A57" w:rsidRDefault="004F3A57" w:rsidP="007D5502">
            <w:pPr>
              <w:rPr>
                <w:rFonts w:ascii="Gatineau" w:hAnsi="Gatineau" w:cs="Arial"/>
                <w:b/>
              </w:rPr>
            </w:pPr>
          </w:p>
          <w:p w:rsidR="004F3A57" w:rsidRDefault="004F3A57" w:rsidP="007D5502">
            <w:pPr>
              <w:rPr>
                <w:rFonts w:ascii="Gatineau" w:hAnsi="Gatineau" w:cs="Arial"/>
                <w:b/>
              </w:rPr>
            </w:pPr>
          </w:p>
          <w:p w:rsidR="004F3A57" w:rsidRPr="005A604B" w:rsidRDefault="004F3A57" w:rsidP="00C96A2D">
            <w:pPr>
              <w:ind w:left="360"/>
              <w:rPr>
                <w:rFonts w:ascii="Gatineau" w:hAnsi="Gatineau" w:cs="Arial"/>
                <w:b/>
              </w:rPr>
            </w:pPr>
          </w:p>
        </w:tc>
      </w:tr>
    </w:tbl>
    <w:p w:rsidR="004F3A57" w:rsidRDefault="004F3A57">
      <w:pPr>
        <w:rPr>
          <w:rFonts w:ascii="Gatineau" w:hAnsi="Gatineau" w:cs="Arial"/>
        </w:rPr>
      </w:pPr>
    </w:p>
    <w:p w:rsidR="004F3A57" w:rsidRDefault="004F3A57">
      <w:pPr>
        <w:rPr>
          <w:rFonts w:ascii="Gatineau" w:hAnsi="Gatineau" w:cs="Arial"/>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1"/>
        <w:gridCol w:w="2717"/>
        <w:gridCol w:w="2837"/>
        <w:gridCol w:w="1216"/>
      </w:tblGrid>
      <w:tr w:rsidR="004F3A57" w:rsidRPr="00097B5B" w:rsidTr="00E16DC2">
        <w:tc>
          <w:tcPr>
            <w:tcW w:w="0" w:type="auto"/>
          </w:tcPr>
          <w:p w:rsidR="004F3A57" w:rsidRPr="00E16DC2" w:rsidRDefault="004F3A57" w:rsidP="00E16DC2">
            <w:pPr>
              <w:rPr>
                <w:rFonts w:ascii="Gatineau" w:hAnsi="Gatineau" w:cs="Arial"/>
                <w:sz w:val="20"/>
              </w:rPr>
            </w:pPr>
            <w:r w:rsidRPr="00E16DC2">
              <w:rPr>
                <w:rFonts w:ascii="Gatineau" w:hAnsi="Gatineau" w:cs="Arial"/>
                <w:sz w:val="20"/>
              </w:rPr>
              <w:t xml:space="preserve">Please sign to confirm you have read and </w:t>
            </w:r>
          </w:p>
          <w:p w:rsidR="004F3A57" w:rsidRPr="00E16DC2" w:rsidRDefault="004F3A57" w:rsidP="00E16DC2">
            <w:pPr>
              <w:rPr>
                <w:rFonts w:ascii="Gatineau" w:hAnsi="Gatineau" w:cs="Arial"/>
                <w:sz w:val="20"/>
              </w:rPr>
            </w:pPr>
            <w:r w:rsidRPr="00E16DC2">
              <w:rPr>
                <w:rFonts w:ascii="Gatineau" w:hAnsi="Gatineau" w:cs="Arial"/>
                <w:sz w:val="20"/>
              </w:rPr>
              <w:t xml:space="preserve">understood the Job Description </w:t>
            </w:r>
          </w:p>
          <w:p w:rsidR="004F3A57" w:rsidRPr="00E16DC2" w:rsidRDefault="004F3A57" w:rsidP="00E16DC2">
            <w:pPr>
              <w:rPr>
                <w:rFonts w:ascii="Gatineau" w:hAnsi="Gatineau" w:cs="Arial"/>
                <w:sz w:val="20"/>
              </w:rPr>
            </w:pPr>
          </w:p>
          <w:p w:rsidR="004F3A57" w:rsidRPr="00E16DC2" w:rsidRDefault="004F3A57" w:rsidP="00E16DC2">
            <w:pPr>
              <w:rPr>
                <w:rFonts w:ascii="Gatineau" w:hAnsi="Gatineau" w:cs="Arial"/>
                <w:sz w:val="20"/>
              </w:rPr>
            </w:pPr>
          </w:p>
        </w:tc>
        <w:tc>
          <w:tcPr>
            <w:tcW w:w="0" w:type="auto"/>
          </w:tcPr>
          <w:p w:rsidR="004F3A57" w:rsidRPr="00E16DC2" w:rsidRDefault="004F3A57" w:rsidP="00E16DC2">
            <w:pPr>
              <w:rPr>
                <w:rFonts w:ascii="Gatineau" w:hAnsi="Gatineau" w:cs="Arial"/>
                <w:sz w:val="20"/>
              </w:rPr>
            </w:pPr>
            <w:r w:rsidRPr="00E16DC2">
              <w:rPr>
                <w:rFonts w:ascii="Gatineau" w:hAnsi="Gatineau" w:cs="Arial"/>
                <w:sz w:val="20"/>
                <w:u w:val="single"/>
              </w:rPr>
              <w:t>Manager Signature</w:t>
            </w:r>
            <w:r w:rsidRPr="00E16DC2">
              <w:rPr>
                <w:rFonts w:ascii="Gatineau" w:hAnsi="Gatineau" w:cs="Arial"/>
                <w:sz w:val="20"/>
              </w:rPr>
              <w:t xml:space="preserve">…………..                           </w:t>
            </w:r>
          </w:p>
        </w:tc>
        <w:tc>
          <w:tcPr>
            <w:tcW w:w="0" w:type="auto"/>
          </w:tcPr>
          <w:p w:rsidR="004F3A57" w:rsidRPr="00E16DC2" w:rsidRDefault="004F3A57" w:rsidP="00E16DC2">
            <w:pPr>
              <w:rPr>
                <w:rFonts w:ascii="Gatineau" w:hAnsi="Gatineau" w:cs="Arial"/>
                <w:sz w:val="20"/>
              </w:rPr>
            </w:pPr>
            <w:r w:rsidRPr="00E16DC2">
              <w:rPr>
                <w:rFonts w:ascii="Gatineau" w:hAnsi="Gatineau" w:cs="Arial"/>
                <w:sz w:val="20"/>
                <w:u w:val="single"/>
              </w:rPr>
              <w:t>Employee Signature</w:t>
            </w:r>
            <w:r w:rsidRPr="00E16DC2">
              <w:rPr>
                <w:rFonts w:ascii="Gatineau" w:hAnsi="Gatineau" w:cs="Arial"/>
                <w:sz w:val="20"/>
              </w:rPr>
              <w:t>…………..</w:t>
            </w:r>
          </w:p>
        </w:tc>
        <w:tc>
          <w:tcPr>
            <w:tcW w:w="0" w:type="auto"/>
          </w:tcPr>
          <w:p w:rsidR="004F3A57" w:rsidRPr="00E16DC2" w:rsidRDefault="004F3A57" w:rsidP="00E16DC2">
            <w:pPr>
              <w:rPr>
                <w:rFonts w:ascii="Gatineau" w:hAnsi="Gatineau" w:cs="Arial"/>
                <w:sz w:val="20"/>
              </w:rPr>
            </w:pPr>
            <w:r w:rsidRPr="00E16DC2">
              <w:rPr>
                <w:rFonts w:ascii="Gatineau" w:hAnsi="Gatineau" w:cs="Arial"/>
                <w:sz w:val="20"/>
                <w:u w:val="single"/>
              </w:rPr>
              <w:t>Date</w:t>
            </w:r>
            <w:r w:rsidRPr="00E16DC2">
              <w:rPr>
                <w:rFonts w:ascii="Gatineau" w:hAnsi="Gatineau" w:cs="Arial"/>
                <w:sz w:val="20"/>
              </w:rPr>
              <w:t xml:space="preserve">………                   </w:t>
            </w:r>
          </w:p>
        </w:tc>
      </w:tr>
    </w:tbl>
    <w:p w:rsidR="004F3A57" w:rsidRDefault="004F3A57" w:rsidP="002E4BF3">
      <w:pPr>
        <w:rPr>
          <w:rFonts w:ascii="Gatineau" w:hAnsi="Gatineau" w:cs="Arial"/>
        </w:rPr>
      </w:pPr>
    </w:p>
    <w:sectPr w:rsidR="004F3A57" w:rsidSect="00745BEA">
      <w:pgSz w:w="11907" w:h="16840" w:code="9"/>
      <w:pgMar w:top="851" w:right="567" w:bottom="851" w:left="567" w:header="0" w:footer="0"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A57" w:rsidRDefault="004F3A57">
      <w:r>
        <w:separator/>
      </w:r>
    </w:p>
  </w:endnote>
  <w:endnote w:type="continuationSeparator" w:id="0">
    <w:p w:rsidR="004F3A57" w:rsidRDefault="004F3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45 Ligh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enguin">
    <w:panose1 w:val="020B7200000000000000"/>
    <w:charset w:val="00"/>
    <w:family w:val="swiss"/>
    <w:pitch w:val="variable"/>
    <w:sig w:usb0="00000003" w:usb1="00000000" w:usb2="00000000" w:usb3="00000000" w:csb0="00000001" w:csb1="00000000"/>
  </w:font>
  <w:font w:name="Gatineau">
    <w:panose1 w:val="02000500000000000000"/>
    <w:charset w:val="00"/>
    <w:family w:val="swiss"/>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A57" w:rsidRPr="00C74C7E" w:rsidRDefault="004F3A57" w:rsidP="00245DF6">
    <w:pPr>
      <w:pStyle w:val="Footer"/>
      <w:tabs>
        <w:tab w:val="clear" w:pos="4153"/>
        <w:tab w:val="clear" w:pos="8306"/>
        <w:tab w:val="center" w:pos="6804"/>
        <w:tab w:val="right" w:pos="13892"/>
      </w:tabs>
      <w:rPr>
        <w:rFonts w:ascii="Arial" w:hAnsi="Arial" w:cs="Arial"/>
        <w:sz w:val="16"/>
        <w:szCs w:val="16"/>
      </w:rPr>
    </w:pPr>
    <w:r>
      <w:rPr>
        <w:rFonts w:ascii="Arial" w:hAnsi="Arial" w:cs="Arial"/>
        <w:sz w:val="16"/>
        <w:szCs w:val="16"/>
      </w:rPr>
      <w:tab/>
    </w:r>
    <w:r>
      <w:rPr>
        <w:rFonts w:ascii="Arial" w:hAnsi="Arial" w:cs="Arial"/>
        <w:sz w:val="16"/>
        <w:szCs w:val="16"/>
      </w:rPr>
      <w:tab/>
    </w:r>
    <w:r w:rsidRPr="009065DF">
      <w:rPr>
        <w:rFonts w:ascii="Arial" w:hAnsi="Arial" w:cs="Arial"/>
        <w:sz w:val="16"/>
        <w:szCs w:val="16"/>
      </w:rPr>
      <w:t xml:space="preserve">Page </w:t>
    </w:r>
    <w:r w:rsidRPr="009065DF">
      <w:rPr>
        <w:rFonts w:ascii="Arial" w:hAnsi="Arial" w:cs="Arial"/>
        <w:sz w:val="16"/>
        <w:szCs w:val="16"/>
      </w:rPr>
      <w:fldChar w:fldCharType="begin"/>
    </w:r>
    <w:r w:rsidRPr="009065DF">
      <w:rPr>
        <w:rFonts w:ascii="Arial" w:hAnsi="Arial" w:cs="Arial"/>
        <w:sz w:val="16"/>
        <w:szCs w:val="16"/>
      </w:rPr>
      <w:instrText xml:space="preserve"> PAGE </w:instrText>
    </w:r>
    <w:r w:rsidRPr="009065DF">
      <w:rPr>
        <w:rFonts w:ascii="Arial" w:hAnsi="Arial" w:cs="Arial"/>
        <w:sz w:val="16"/>
        <w:szCs w:val="16"/>
      </w:rPr>
      <w:fldChar w:fldCharType="separate"/>
    </w:r>
    <w:r w:rsidR="00D70ABD">
      <w:rPr>
        <w:rFonts w:ascii="Arial" w:hAnsi="Arial" w:cs="Arial"/>
        <w:noProof/>
        <w:sz w:val="16"/>
        <w:szCs w:val="16"/>
      </w:rPr>
      <w:t>1</w:t>
    </w:r>
    <w:r w:rsidRPr="009065DF">
      <w:rPr>
        <w:rFonts w:ascii="Arial" w:hAnsi="Arial" w:cs="Arial"/>
        <w:sz w:val="16"/>
        <w:szCs w:val="16"/>
      </w:rPr>
      <w:fldChar w:fldCharType="end"/>
    </w:r>
    <w:r w:rsidRPr="009065DF">
      <w:rPr>
        <w:rFonts w:ascii="Arial" w:hAnsi="Arial" w:cs="Arial"/>
        <w:sz w:val="16"/>
        <w:szCs w:val="16"/>
      </w:rPr>
      <w:t xml:space="preserve"> of </w:t>
    </w:r>
    <w:r w:rsidRPr="009065DF">
      <w:rPr>
        <w:rFonts w:ascii="Arial" w:hAnsi="Arial" w:cs="Arial"/>
        <w:sz w:val="16"/>
        <w:szCs w:val="16"/>
      </w:rPr>
      <w:fldChar w:fldCharType="begin"/>
    </w:r>
    <w:r w:rsidRPr="009065DF">
      <w:rPr>
        <w:rFonts w:ascii="Arial" w:hAnsi="Arial" w:cs="Arial"/>
        <w:sz w:val="16"/>
        <w:szCs w:val="16"/>
      </w:rPr>
      <w:instrText xml:space="preserve"> NUMPAGES </w:instrText>
    </w:r>
    <w:r w:rsidRPr="009065DF">
      <w:rPr>
        <w:rFonts w:ascii="Arial" w:hAnsi="Arial" w:cs="Arial"/>
        <w:sz w:val="16"/>
        <w:szCs w:val="16"/>
      </w:rPr>
      <w:fldChar w:fldCharType="separate"/>
    </w:r>
    <w:r w:rsidR="00D70ABD">
      <w:rPr>
        <w:rFonts w:ascii="Arial" w:hAnsi="Arial" w:cs="Arial"/>
        <w:noProof/>
        <w:sz w:val="16"/>
        <w:szCs w:val="16"/>
      </w:rPr>
      <w:t>4</w:t>
    </w:r>
    <w:r w:rsidRPr="009065DF">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A57" w:rsidRDefault="004F3A57">
      <w:r>
        <w:separator/>
      </w:r>
    </w:p>
  </w:footnote>
  <w:footnote w:type="continuationSeparator" w:id="0">
    <w:p w:rsidR="004F3A57" w:rsidRDefault="004F3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A57" w:rsidRDefault="004F3A57">
    <w:pPr>
      <w:pStyle w:val="Header"/>
    </w:pPr>
  </w:p>
  <w:p w:rsidR="004F3A57" w:rsidRDefault="004F3A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B7D64"/>
    <w:multiLevelType w:val="hybridMultilevel"/>
    <w:tmpl w:val="8F38E9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423415"/>
    <w:multiLevelType w:val="hybridMultilevel"/>
    <w:tmpl w:val="AEB013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0B1846"/>
    <w:multiLevelType w:val="hybridMultilevel"/>
    <w:tmpl w:val="CC2430EE"/>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817635"/>
    <w:multiLevelType w:val="hybridMultilevel"/>
    <w:tmpl w:val="DFF44F58"/>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D26B90"/>
    <w:multiLevelType w:val="hybridMultilevel"/>
    <w:tmpl w:val="1C3CA0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F256D0"/>
    <w:multiLevelType w:val="hybridMultilevel"/>
    <w:tmpl w:val="793EDECE"/>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F358A1"/>
    <w:multiLevelType w:val="hybridMultilevel"/>
    <w:tmpl w:val="A76EB2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B07C78"/>
    <w:multiLevelType w:val="multilevel"/>
    <w:tmpl w:val="448C2F68"/>
    <w:lvl w:ilvl="0">
      <w:start w:val="1"/>
      <w:numFmt w:val="bullet"/>
      <w:lvlText w:val=""/>
      <w:lvlJc w:val="left"/>
      <w:pPr>
        <w:tabs>
          <w:tab w:val="num" w:pos="785"/>
        </w:tabs>
        <w:ind w:left="785" w:hanging="360"/>
      </w:pPr>
      <w:rPr>
        <w:rFonts w:ascii="Symbol" w:hAnsi="Symbol" w:hint="default"/>
      </w:rPr>
    </w:lvl>
    <w:lvl w:ilvl="1">
      <w:start w:val="1"/>
      <w:numFmt w:val="bullet"/>
      <w:lvlText w:val="o"/>
      <w:lvlJc w:val="left"/>
      <w:pPr>
        <w:tabs>
          <w:tab w:val="num" w:pos="1505"/>
        </w:tabs>
        <w:ind w:left="1505" w:hanging="360"/>
      </w:pPr>
      <w:rPr>
        <w:rFonts w:ascii="Courier New" w:hAnsi="Courier New" w:hint="default"/>
      </w:rPr>
    </w:lvl>
    <w:lvl w:ilvl="2">
      <w:start w:val="1"/>
      <w:numFmt w:val="bullet"/>
      <w:lvlText w:val=""/>
      <w:lvlJc w:val="left"/>
      <w:pPr>
        <w:tabs>
          <w:tab w:val="num" w:pos="2225"/>
        </w:tabs>
        <w:ind w:left="2225" w:hanging="360"/>
      </w:pPr>
      <w:rPr>
        <w:rFonts w:ascii="Wingdings" w:hAnsi="Wingdings" w:hint="default"/>
      </w:rPr>
    </w:lvl>
    <w:lvl w:ilvl="3">
      <w:start w:val="1"/>
      <w:numFmt w:val="bullet"/>
      <w:lvlText w:val=""/>
      <w:lvlJc w:val="left"/>
      <w:pPr>
        <w:tabs>
          <w:tab w:val="num" w:pos="2945"/>
        </w:tabs>
        <w:ind w:left="2945" w:hanging="360"/>
      </w:pPr>
      <w:rPr>
        <w:rFonts w:ascii="Symbol" w:hAnsi="Symbol" w:hint="default"/>
      </w:rPr>
    </w:lvl>
    <w:lvl w:ilvl="4">
      <w:start w:val="1"/>
      <w:numFmt w:val="bullet"/>
      <w:lvlText w:val="o"/>
      <w:lvlJc w:val="left"/>
      <w:pPr>
        <w:tabs>
          <w:tab w:val="num" w:pos="3665"/>
        </w:tabs>
        <w:ind w:left="3665" w:hanging="360"/>
      </w:pPr>
      <w:rPr>
        <w:rFonts w:ascii="Courier New" w:hAnsi="Courier New" w:hint="default"/>
      </w:rPr>
    </w:lvl>
    <w:lvl w:ilvl="5">
      <w:start w:val="1"/>
      <w:numFmt w:val="bullet"/>
      <w:lvlText w:val=""/>
      <w:lvlJc w:val="left"/>
      <w:pPr>
        <w:tabs>
          <w:tab w:val="num" w:pos="4385"/>
        </w:tabs>
        <w:ind w:left="4385" w:hanging="360"/>
      </w:pPr>
      <w:rPr>
        <w:rFonts w:ascii="Wingdings" w:hAnsi="Wingdings" w:hint="default"/>
      </w:rPr>
    </w:lvl>
    <w:lvl w:ilvl="6">
      <w:start w:val="1"/>
      <w:numFmt w:val="bullet"/>
      <w:lvlText w:val=""/>
      <w:lvlJc w:val="left"/>
      <w:pPr>
        <w:tabs>
          <w:tab w:val="num" w:pos="5105"/>
        </w:tabs>
        <w:ind w:left="5105" w:hanging="360"/>
      </w:pPr>
      <w:rPr>
        <w:rFonts w:ascii="Symbol" w:hAnsi="Symbol" w:hint="default"/>
      </w:rPr>
    </w:lvl>
    <w:lvl w:ilvl="7">
      <w:start w:val="1"/>
      <w:numFmt w:val="bullet"/>
      <w:lvlText w:val="o"/>
      <w:lvlJc w:val="left"/>
      <w:pPr>
        <w:tabs>
          <w:tab w:val="num" w:pos="5825"/>
        </w:tabs>
        <w:ind w:left="5825" w:hanging="360"/>
      </w:pPr>
      <w:rPr>
        <w:rFonts w:ascii="Courier New" w:hAnsi="Courier New" w:hint="default"/>
      </w:rPr>
    </w:lvl>
    <w:lvl w:ilvl="8">
      <w:start w:val="1"/>
      <w:numFmt w:val="bullet"/>
      <w:lvlText w:val=""/>
      <w:lvlJc w:val="left"/>
      <w:pPr>
        <w:tabs>
          <w:tab w:val="num" w:pos="6545"/>
        </w:tabs>
        <w:ind w:left="6545" w:hanging="360"/>
      </w:pPr>
      <w:rPr>
        <w:rFonts w:ascii="Wingdings" w:hAnsi="Wingdings" w:hint="default"/>
      </w:rPr>
    </w:lvl>
  </w:abstractNum>
  <w:abstractNum w:abstractNumId="8" w15:restartNumberingAfterBreak="0">
    <w:nsid w:val="367E458A"/>
    <w:multiLevelType w:val="hybridMultilevel"/>
    <w:tmpl w:val="F5C053C8"/>
    <w:lvl w:ilvl="0" w:tplc="2768236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6711C1"/>
    <w:multiLevelType w:val="hybridMultilevel"/>
    <w:tmpl w:val="7C7ACF3A"/>
    <w:lvl w:ilvl="0" w:tplc="2768236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5F7B48"/>
    <w:multiLevelType w:val="hybridMultilevel"/>
    <w:tmpl w:val="7FAC77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182D0A"/>
    <w:multiLevelType w:val="hybridMultilevel"/>
    <w:tmpl w:val="DC6008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C725CA"/>
    <w:multiLevelType w:val="hybridMultilevel"/>
    <w:tmpl w:val="300CA7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326C33"/>
    <w:multiLevelType w:val="hybridMultilevel"/>
    <w:tmpl w:val="70CEF6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940C3F"/>
    <w:multiLevelType w:val="hybridMultilevel"/>
    <w:tmpl w:val="0D76ED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362683"/>
    <w:multiLevelType w:val="hybridMultilevel"/>
    <w:tmpl w:val="5F129D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4A0793"/>
    <w:multiLevelType w:val="hybridMultilevel"/>
    <w:tmpl w:val="2BA00A78"/>
    <w:lvl w:ilvl="0" w:tplc="08090001">
      <w:start w:val="1"/>
      <w:numFmt w:val="bullet"/>
      <w:lvlText w:val=""/>
      <w:lvlJc w:val="left"/>
      <w:pPr>
        <w:tabs>
          <w:tab w:val="num" w:pos="1192"/>
        </w:tabs>
        <w:ind w:left="1192"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7" w15:restartNumberingAfterBreak="0">
    <w:nsid w:val="50F8046C"/>
    <w:multiLevelType w:val="hybridMultilevel"/>
    <w:tmpl w:val="9C4E098C"/>
    <w:lvl w:ilvl="0" w:tplc="08090001">
      <w:start w:val="1"/>
      <w:numFmt w:val="bullet"/>
      <w:lvlText w:val=""/>
      <w:lvlJc w:val="left"/>
      <w:pPr>
        <w:tabs>
          <w:tab w:val="num" w:pos="876"/>
        </w:tabs>
        <w:ind w:left="876" w:hanging="360"/>
      </w:pPr>
      <w:rPr>
        <w:rFonts w:ascii="Symbol" w:hAnsi="Symbol" w:hint="default"/>
      </w:rPr>
    </w:lvl>
    <w:lvl w:ilvl="1" w:tplc="08090003" w:tentative="1">
      <w:start w:val="1"/>
      <w:numFmt w:val="bullet"/>
      <w:lvlText w:val="o"/>
      <w:lvlJc w:val="left"/>
      <w:pPr>
        <w:tabs>
          <w:tab w:val="num" w:pos="1596"/>
        </w:tabs>
        <w:ind w:left="1596" w:hanging="360"/>
      </w:pPr>
      <w:rPr>
        <w:rFonts w:ascii="Courier New" w:hAnsi="Courier New" w:hint="default"/>
      </w:rPr>
    </w:lvl>
    <w:lvl w:ilvl="2" w:tplc="08090005" w:tentative="1">
      <w:start w:val="1"/>
      <w:numFmt w:val="bullet"/>
      <w:lvlText w:val=""/>
      <w:lvlJc w:val="left"/>
      <w:pPr>
        <w:tabs>
          <w:tab w:val="num" w:pos="2316"/>
        </w:tabs>
        <w:ind w:left="2316" w:hanging="360"/>
      </w:pPr>
      <w:rPr>
        <w:rFonts w:ascii="Wingdings" w:hAnsi="Wingdings" w:hint="default"/>
      </w:rPr>
    </w:lvl>
    <w:lvl w:ilvl="3" w:tplc="08090001" w:tentative="1">
      <w:start w:val="1"/>
      <w:numFmt w:val="bullet"/>
      <w:lvlText w:val=""/>
      <w:lvlJc w:val="left"/>
      <w:pPr>
        <w:tabs>
          <w:tab w:val="num" w:pos="3036"/>
        </w:tabs>
        <w:ind w:left="3036" w:hanging="360"/>
      </w:pPr>
      <w:rPr>
        <w:rFonts w:ascii="Symbol" w:hAnsi="Symbol" w:hint="default"/>
      </w:rPr>
    </w:lvl>
    <w:lvl w:ilvl="4" w:tplc="08090003" w:tentative="1">
      <w:start w:val="1"/>
      <w:numFmt w:val="bullet"/>
      <w:lvlText w:val="o"/>
      <w:lvlJc w:val="left"/>
      <w:pPr>
        <w:tabs>
          <w:tab w:val="num" w:pos="3756"/>
        </w:tabs>
        <w:ind w:left="3756" w:hanging="360"/>
      </w:pPr>
      <w:rPr>
        <w:rFonts w:ascii="Courier New" w:hAnsi="Courier New" w:hint="default"/>
      </w:rPr>
    </w:lvl>
    <w:lvl w:ilvl="5" w:tplc="08090005" w:tentative="1">
      <w:start w:val="1"/>
      <w:numFmt w:val="bullet"/>
      <w:lvlText w:val=""/>
      <w:lvlJc w:val="left"/>
      <w:pPr>
        <w:tabs>
          <w:tab w:val="num" w:pos="4476"/>
        </w:tabs>
        <w:ind w:left="4476" w:hanging="360"/>
      </w:pPr>
      <w:rPr>
        <w:rFonts w:ascii="Wingdings" w:hAnsi="Wingdings" w:hint="default"/>
      </w:rPr>
    </w:lvl>
    <w:lvl w:ilvl="6" w:tplc="08090001" w:tentative="1">
      <w:start w:val="1"/>
      <w:numFmt w:val="bullet"/>
      <w:lvlText w:val=""/>
      <w:lvlJc w:val="left"/>
      <w:pPr>
        <w:tabs>
          <w:tab w:val="num" w:pos="5196"/>
        </w:tabs>
        <w:ind w:left="5196" w:hanging="360"/>
      </w:pPr>
      <w:rPr>
        <w:rFonts w:ascii="Symbol" w:hAnsi="Symbol" w:hint="default"/>
      </w:rPr>
    </w:lvl>
    <w:lvl w:ilvl="7" w:tplc="08090003" w:tentative="1">
      <w:start w:val="1"/>
      <w:numFmt w:val="bullet"/>
      <w:lvlText w:val="o"/>
      <w:lvlJc w:val="left"/>
      <w:pPr>
        <w:tabs>
          <w:tab w:val="num" w:pos="5916"/>
        </w:tabs>
        <w:ind w:left="5916" w:hanging="360"/>
      </w:pPr>
      <w:rPr>
        <w:rFonts w:ascii="Courier New" w:hAnsi="Courier New" w:hint="default"/>
      </w:rPr>
    </w:lvl>
    <w:lvl w:ilvl="8" w:tplc="08090005" w:tentative="1">
      <w:start w:val="1"/>
      <w:numFmt w:val="bullet"/>
      <w:lvlText w:val=""/>
      <w:lvlJc w:val="left"/>
      <w:pPr>
        <w:tabs>
          <w:tab w:val="num" w:pos="6636"/>
        </w:tabs>
        <w:ind w:left="6636" w:hanging="360"/>
      </w:pPr>
      <w:rPr>
        <w:rFonts w:ascii="Wingdings" w:hAnsi="Wingdings" w:hint="default"/>
      </w:rPr>
    </w:lvl>
  </w:abstractNum>
  <w:abstractNum w:abstractNumId="18" w15:restartNumberingAfterBreak="0">
    <w:nsid w:val="51CD74DA"/>
    <w:multiLevelType w:val="hybridMultilevel"/>
    <w:tmpl w:val="1AD0E4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7C909F7"/>
    <w:multiLevelType w:val="hybridMultilevel"/>
    <w:tmpl w:val="F01871C6"/>
    <w:lvl w:ilvl="0" w:tplc="ABCE9BD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95008D"/>
    <w:multiLevelType w:val="hybridMultilevel"/>
    <w:tmpl w:val="A8565D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E35CFA"/>
    <w:multiLevelType w:val="hybridMultilevel"/>
    <w:tmpl w:val="DE7CF2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42646D"/>
    <w:multiLevelType w:val="hybridMultilevel"/>
    <w:tmpl w:val="54689BD6"/>
    <w:lvl w:ilvl="0" w:tplc="08090001">
      <w:start w:val="1"/>
      <w:numFmt w:val="bullet"/>
      <w:lvlText w:val=""/>
      <w:lvlJc w:val="left"/>
      <w:pPr>
        <w:tabs>
          <w:tab w:val="num" w:pos="785"/>
        </w:tabs>
        <w:ind w:left="785" w:hanging="360"/>
      </w:pPr>
      <w:rPr>
        <w:rFonts w:ascii="Symbol" w:hAnsi="Symbol" w:hint="default"/>
      </w:rPr>
    </w:lvl>
    <w:lvl w:ilvl="1" w:tplc="08090003" w:tentative="1">
      <w:start w:val="1"/>
      <w:numFmt w:val="bullet"/>
      <w:lvlText w:val="o"/>
      <w:lvlJc w:val="left"/>
      <w:pPr>
        <w:tabs>
          <w:tab w:val="num" w:pos="1505"/>
        </w:tabs>
        <w:ind w:left="1505" w:hanging="360"/>
      </w:pPr>
      <w:rPr>
        <w:rFonts w:ascii="Courier New" w:hAnsi="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abstractNum w:abstractNumId="23" w15:restartNumberingAfterBreak="0">
    <w:nsid w:val="5E8B4842"/>
    <w:multiLevelType w:val="multilevel"/>
    <w:tmpl w:val="99E2F8A8"/>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24" w15:restartNumberingAfterBreak="0">
    <w:nsid w:val="69842C3D"/>
    <w:multiLevelType w:val="hybridMultilevel"/>
    <w:tmpl w:val="6A407C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BB1865"/>
    <w:multiLevelType w:val="hybridMultilevel"/>
    <w:tmpl w:val="16F40F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733C1D4E"/>
    <w:multiLevelType w:val="hybridMultilevel"/>
    <w:tmpl w:val="F2E626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623AD8"/>
    <w:multiLevelType w:val="hybridMultilevel"/>
    <w:tmpl w:val="622CB8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2A43AD"/>
    <w:multiLevelType w:val="hybridMultilevel"/>
    <w:tmpl w:val="1130E2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1A366B"/>
    <w:multiLevelType w:val="hybridMultilevel"/>
    <w:tmpl w:val="4A68EA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10"/>
  </w:num>
  <w:num w:numId="4">
    <w:abstractNumId w:val="20"/>
  </w:num>
  <w:num w:numId="5">
    <w:abstractNumId w:val="17"/>
  </w:num>
  <w:num w:numId="6">
    <w:abstractNumId w:val="15"/>
  </w:num>
  <w:num w:numId="7">
    <w:abstractNumId w:val="14"/>
  </w:num>
  <w:num w:numId="8">
    <w:abstractNumId w:val="28"/>
  </w:num>
  <w:num w:numId="9">
    <w:abstractNumId w:val="27"/>
  </w:num>
  <w:num w:numId="10">
    <w:abstractNumId w:val="0"/>
  </w:num>
  <w:num w:numId="11">
    <w:abstractNumId w:val="6"/>
  </w:num>
  <w:num w:numId="12">
    <w:abstractNumId w:val="22"/>
  </w:num>
  <w:num w:numId="13">
    <w:abstractNumId w:val="13"/>
  </w:num>
  <w:num w:numId="14">
    <w:abstractNumId w:val="4"/>
  </w:num>
  <w:num w:numId="15">
    <w:abstractNumId w:val="11"/>
  </w:num>
  <w:num w:numId="16">
    <w:abstractNumId w:val="29"/>
  </w:num>
  <w:num w:numId="17">
    <w:abstractNumId w:val="21"/>
  </w:num>
  <w:num w:numId="18">
    <w:abstractNumId w:val="7"/>
  </w:num>
  <w:num w:numId="19">
    <w:abstractNumId w:val="12"/>
  </w:num>
  <w:num w:numId="20">
    <w:abstractNumId w:val="3"/>
  </w:num>
  <w:num w:numId="21">
    <w:abstractNumId w:val="2"/>
  </w:num>
  <w:num w:numId="22">
    <w:abstractNumId w:val="5"/>
  </w:num>
  <w:num w:numId="23">
    <w:abstractNumId w:val="23"/>
  </w:num>
  <w:num w:numId="24">
    <w:abstractNumId w:val="19"/>
  </w:num>
  <w:num w:numId="25">
    <w:abstractNumId w:val="16"/>
  </w:num>
  <w:num w:numId="26">
    <w:abstractNumId w:val="24"/>
  </w:num>
  <w:num w:numId="27">
    <w:abstractNumId w:val="18"/>
  </w:num>
  <w:num w:numId="28">
    <w:abstractNumId w:val="26"/>
  </w:num>
  <w:num w:numId="29">
    <w:abstractNumId w:val="1"/>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130A"/>
    <w:rsid w:val="000062E3"/>
    <w:rsid w:val="0000723A"/>
    <w:rsid w:val="0002281F"/>
    <w:rsid w:val="00025226"/>
    <w:rsid w:val="0002727D"/>
    <w:rsid w:val="00027972"/>
    <w:rsid w:val="0004130A"/>
    <w:rsid w:val="00052B63"/>
    <w:rsid w:val="000564CA"/>
    <w:rsid w:val="00066F6A"/>
    <w:rsid w:val="00070A2B"/>
    <w:rsid w:val="00071637"/>
    <w:rsid w:val="00082D82"/>
    <w:rsid w:val="00086C08"/>
    <w:rsid w:val="00097B5B"/>
    <w:rsid w:val="000A763B"/>
    <w:rsid w:val="000B0012"/>
    <w:rsid w:val="000B7D7A"/>
    <w:rsid w:val="000C1DFE"/>
    <w:rsid w:val="000D0DD6"/>
    <w:rsid w:val="000D18E2"/>
    <w:rsid w:val="000E3C1E"/>
    <w:rsid w:val="0014306C"/>
    <w:rsid w:val="00145BFE"/>
    <w:rsid w:val="001745B9"/>
    <w:rsid w:val="00190E97"/>
    <w:rsid w:val="0019364F"/>
    <w:rsid w:val="00195A2B"/>
    <w:rsid w:val="001A7777"/>
    <w:rsid w:val="001B3A22"/>
    <w:rsid w:val="001E6B4C"/>
    <w:rsid w:val="00211ABA"/>
    <w:rsid w:val="00230F5C"/>
    <w:rsid w:val="002322CD"/>
    <w:rsid w:val="00243BCB"/>
    <w:rsid w:val="00245DF6"/>
    <w:rsid w:val="00250081"/>
    <w:rsid w:val="00285A39"/>
    <w:rsid w:val="002A7D52"/>
    <w:rsid w:val="002B6F59"/>
    <w:rsid w:val="002D3574"/>
    <w:rsid w:val="002D76E7"/>
    <w:rsid w:val="002E3C39"/>
    <w:rsid w:val="002E4BF3"/>
    <w:rsid w:val="002F455D"/>
    <w:rsid w:val="002F6F5B"/>
    <w:rsid w:val="003001A3"/>
    <w:rsid w:val="00305444"/>
    <w:rsid w:val="0030560D"/>
    <w:rsid w:val="00315190"/>
    <w:rsid w:val="00341CE7"/>
    <w:rsid w:val="00342516"/>
    <w:rsid w:val="003534A0"/>
    <w:rsid w:val="00356A52"/>
    <w:rsid w:val="00360C3A"/>
    <w:rsid w:val="003626C8"/>
    <w:rsid w:val="00362ADD"/>
    <w:rsid w:val="00363E4D"/>
    <w:rsid w:val="00364060"/>
    <w:rsid w:val="0038619C"/>
    <w:rsid w:val="00393F31"/>
    <w:rsid w:val="00394ED5"/>
    <w:rsid w:val="003979F7"/>
    <w:rsid w:val="003B636A"/>
    <w:rsid w:val="003D263E"/>
    <w:rsid w:val="003D4B07"/>
    <w:rsid w:val="003D5FAD"/>
    <w:rsid w:val="004032DD"/>
    <w:rsid w:val="00406DEA"/>
    <w:rsid w:val="004133F8"/>
    <w:rsid w:val="00433A61"/>
    <w:rsid w:val="0045086A"/>
    <w:rsid w:val="00454008"/>
    <w:rsid w:val="00455FE6"/>
    <w:rsid w:val="00473CFB"/>
    <w:rsid w:val="00484958"/>
    <w:rsid w:val="004903A6"/>
    <w:rsid w:val="004952A8"/>
    <w:rsid w:val="004F0D0C"/>
    <w:rsid w:val="004F3A57"/>
    <w:rsid w:val="00507362"/>
    <w:rsid w:val="0051309E"/>
    <w:rsid w:val="005237CA"/>
    <w:rsid w:val="00544951"/>
    <w:rsid w:val="00562996"/>
    <w:rsid w:val="0057039A"/>
    <w:rsid w:val="00582B95"/>
    <w:rsid w:val="00582F16"/>
    <w:rsid w:val="00582F6C"/>
    <w:rsid w:val="00596344"/>
    <w:rsid w:val="005A604B"/>
    <w:rsid w:val="005A7BDE"/>
    <w:rsid w:val="005C0C3F"/>
    <w:rsid w:val="005C169F"/>
    <w:rsid w:val="005E4D1C"/>
    <w:rsid w:val="005F24E7"/>
    <w:rsid w:val="00606D94"/>
    <w:rsid w:val="00615CDE"/>
    <w:rsid w:val="00621971"/>
    <w:rsid w:val="00642232"/>
    <w:rsid w:val="00645D0B"/>
    <w:rsid w:val="00646AA6"/>
    <w:rsid w:val="0066201C"/>
    <w:rsid w:val="00672964"/>
    <w:rsid w:val="00677025"/>
    <w:rsid w:val="00680505"/>
    <w:rsid w:val="00680809"/>
    <w:rsid w:val="006A0618"/>
    <w:rsid w:val="006A0B49"/>
    <w:rsid w:val="006A2329"/>
    <w:rsid w:val="006A4C9A"/>
    <w:rsid w:val="006B3E73"/>
    <w:rsid w:val="006D54BE"/>
    <w:rsid w:val="006E1A41"/>
    <w:rsid w:val="00715529"/>
    <w:rsid w:val="00716AEA"/>
    <w:rsid w:val="00722277"/>
    <w:rsid w:val="00745BEA"/>
    <w:rsid w:val="0074730D"/>
    <w:rsid w:val="00770B28"/>
    <w:rsid w:val="007777F9"/>
    <w:rsid w:val="00785A03"/>
    <w:rsid w:val="007B1580"/>
    <w:rsid w:val="007B2B81"/>
    <w:rsid w:val="007C39AA"/>
    <w:rsid w:val="007D2BB9"/>
    <w:rsid w:val="007D5502"/>
    <w:rsid w:val="007E5282"/>
    <w:rsid w:val="007F2E81"/>
    <w:rsid w:val="00800478"/>
    <w:rsid w:val="008070F6"/>
    <w:rsid w:val="00822677"/>
    <w:rsid w:val="00830F6C"/>
    <w:rsid w:val="00854E07"/>
    <w:rsid w:val="00865E94"/>
    <w:rsid w:val="00874538"/>
    <w:rsid w:val="0088155E"/>
    <w:rsid w:val="008C3C08"/>
    <w:rsid w:val="008C524E"/>
    <w:rsid w:val="008D5C53"/>
    <w:rsid w:val="009065DF"/>
    <w:rsid w:val="00906D40"/>
    <w:rsid w:val="00913E20"/>
    <w:rsid w:val="009233AC"/>
    <w:rsid w:val="00926D7E"/>
    <w:rsid w:val="00931605"/>
    <w:rsid w:val="0095404A"/>
    <w:rsid w:val="00955215"/>
    <w:rsid w:val="009635EC"/>
    <w:rsid w:val="00975F72"/>
    <w:rsid w:val="009839AE"/>
    <w:rsid w:val="0099410B"/>
    <w:rsid w:val="009B57D0"/>
    <w:rsid w:val="009D1649"/>
    <w:rsid w:val="009D5571"/>
    <w:rsid w:val="009F1744"/>
    <w:rsid w:val="009F69C5"/>
    <w:rsid w:val="00A116A7"/>
    <w:rsid w:val="00A133F0"/>
    <w:rsid w:val="00A136BF"/>
    <w:rsid w:val="00A1425C"/>
    <w:rsid w:val="00A20064"/>
    <w:rsid w:val="00A23513"/>
    <w:rsid w:val="00A408FF"/>
    <w:rsid w:val="00A47474"/>
    <w:rsid w:val="00A73764"/>
    <w:rsid w:val="00A82370"/>
    <w:rsid w:val="00AA5587"/>
    <w:rsid w:val="00AC36CE"/>
    <w:rsid w:val="00AD443F"/>
    <w:rsid w:val="00AD79DD"/>
    <w:rsid w:val="00AF1098"/>
    <w:rsid w:val="00AF643A"/>
    <w:rsid w:val="00B05EDA"/>
    <w:rsid w:val="00B254DF"/>
    <w:rsid w:val="00B37830"/>
    <w:rsid w:val="00B50D7E"/>
    <w:rsid w:val="00B71F22"/>
    <w:rsid w:val="00B74904"/>
    <w:rsid w:val="00BA4BA3"/>
    <w:rsid w:val="00BB2C9F"/>
    <w:rsid w:val="00BD5E29"/>
    <w:rsid w:val="00BE309F"/>
    <w:rsid w:val="00BF2411"/>
    <w:rsid w:val="00BF3F61"/>
    <w:rsid w:val="00C00CA3"/>
    <w:rsid w:val="00C04F55"/>
    <w:rsid w:val="00C1582D"/>
    <w:rsid w:val="00C22774"/>
    <w:rsid w:val="00C30F1F"/>
    <w:rsid w:val="00C47B31"/>
    <w:rsid w:val="00C54A66"/>
    <w:rsid w:val="00C55088"/>
    <w:rsid w:val="00C555C9"/>
    <w:rsid w:val="00C55649"/>
    <w:rsid w:val="00C64201"/>
    <w:rsid w:val="00C679F7"/>
    <w:rsid w:val="00C7262A"/>
    <w:rsid w:val="00C74C7E"/>
    <w:rsid w:val="00C90823"/>
    <w:rsid w:val="00C9179E"/>
    <w:rsid w:val="00C96A2D"/>
    <w:rsid w:val="00CA7F07"/>
    <w:rsid w:val="00CB4A73"/>
    <w:rsid w:val="00CC119E"/>
    <w:rsid w:val="00CC1A3F"/>
    <w:rsid w:val="00CC3221"/>
    <w:rsid w:val="00CC6ECD"/>
    <w:rsid w:val="00CD5AF3"/>
    <w:rsid w:val="00D04051"/>
    <w:rsid w:val="00D14AF0"/>
    <w:rsid w:val="00D17E96"/>
    <w:rsid w:val="00D525B2"/>
    <w:rsid w:val="00D55FDD"/>
    <w:rsid w:val="00D70ABD"/>
    <w:rsid w:val="00D74038"/>
    <w:rsid w:val="00D77090"/>
    <w:rsid w:val="00D77546"/>
    <w:rsid w:val="00D77BF0"/>
    <w:rsid w:val="00DA16E9"/>
    <w:rsid w:val="00E16DC2"/>
    <w:rsid w:val="00E447EB"/>
    <w:rsid w:val="00E46ED9"/>
    <w:rsid w:val="00E57C02"/>
    <w:rsid w:val="00E656C8"/>
    <w:rsid w:val="00E65A6D"/>
    <w:rsid w:val="00E91BFD"/>
    <w:rsid w:val="00EA4320"/>
    <w:rsid w:val="00EC5C53"/>
    <w:rsid w:val="00ED33B3"/>
    <w:rsid w:val="00EE62FA"/>
    <w:rsid w:val="00F137A8"/>
    <w:rsid w:val="00F14F45"/>
    <w:rsid w:val="00F40A58"/>
    <w:rsid w:val="00F41446"/>
    <w:rsid w:val="00F42D73"/>
    <w:rsid w:val="00F72655"/>
    <w:rsid w:val="00F73B56"/>
    <w:rsid w:val="00F75699"/>
    <w:rsid w:val="00F83489"/>
    <w:rsid w:val="00F97205"/>
    <w:rsid w:val="00F97FC9"/>
    <w:rsid w:val="00FB0F24"/>
    <w:rsid w:val="00FF3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7ABFDA9-990E-4DAF-B27B-BA496F7F9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DEA"/>
    <w:rPr>
      <w:rFonts w:ascii="Helvetica 45 Light" w:hAnsi="Helvetica 45 Light"/>
      <w:sz w:val="24"/>
      <w:szCs w:val="20"/>
      <w:lang w:eastAsia="en-US"/>
    </w:rPr>
  </w:style>
  <w:style w:type="paragraph" w:styleId="Heading1">
    <w:name w:val="heading 1"/>
    <w:basedOn w:val="Normal"/>
    <w:next w:val="Normal"/>
    <w:link w:val="Heading1Char"/>
    <w:uiPriority w:val="99"/>
    <w:qFormat/>
    <w:rsid w:val="00406DEA"/>
    <w:pPr>
      <w:keepNext/>
      <w:outlineLvl w:val="0"/>
    </w:pPr>
    <w:rPr>
      <w:b/>
    </w:rPr>
  </w:style>
  <w:style w:type="paragraph" w:styleId="Heading2">
    <w:name w:val="heading 2"/>
    <w:basedOn w:val="Normal"/>
    <w:next w:val="Normal"/>
    <w:link w:val="Heading2Char"/>
    <w:uiPriority w:val="99"/>
    <w:qFormat/>
    <w:rsid w:val="00406DEA"/>
    <w:pPr>
      <w:keepNext/>
      <w:jc w:val="center"/>
      <w:outlineLvl w:val="1"/>
    </w:pPr>
    <w:rPr>
      <w:b/>
    </w:rPr>
  </w:style>
  <w:style w:type="paragraph" w:styleId="Heading3">
    <w:name w:val="heading 3"/>
    <w:basedOn w:val="Normal"/>
    <w:next w:val="Normal"/>
    <w:link w:val="Heading3Char"/>
    <w:uiPriority w:val="99"/>
    <w:qFormat/>
    <w:rsid w:val="00406DEA"/>
    <w:pPr>
      <w:keepNext/>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64201"/>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C64201"/>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C64201"/>
    <w:rPr>
      <w:rFonts w:ascii="Cambria" w:hAnsi="Cambria" w:cs="Times New Roman"/>
      <w:b/>
      <w:bCs/>
      <w:sz w:val="26"/>
      <w:szCs w:val="26"/>
      <w:lang w:eastAsia="en-US"/>
    </w:rPr>
  </w:style>
  <w:style w:type="paragraph" w:styleId="Title">
    <w:name w:val="Title"/>
    <w:basedOn w:val="Normal"/>
    <w:link w:val="TitleChar"/>
    <w:uiPriority w:val="99"/>
    <w:qFormat/>
    <w:rsid w:val="00406DEA"/>
    <w:pPr>
      <w:jc w:val="center"/>
    </w:pPr>
    <w:rPr>
      <w:b/>
      <w:sz w:val="28"/>
    </w:rPr>
  </w:style>
  <w:style w:type="character" w:customStyle="1" w:styleId="TitleChar">
    <w:name w:val="Title Char"/>
    <w:basedOn w:val="DefaultParagraphFont"/>
    <w:link w:val="Title"/>
    <w:uiPriority w:val="99"/>
    <w:locked/>
    <w:rsid w:val="00C64201"/>
    <w:rPr>
      <w:rFonts w:ascii="Cambria" w:hAnsi="Cambria" w:cs="Times New Roman"/>
      <w:b/>
      <w:bCs/>
      <w:kern w:val="28"/>
      <w:sz w:val="32"/>
      <w:szCs w:val="32"/>
      <w:lang w:eastAsia="en-US"/>
    </w:rPr>
  </w:style>
  <w:style w:type="paragraph" w:styleId="BodyText">
    <w:name w:val="Body Text"/>
    <w:basedOn w:val="Normal"/>
    <w:link w:val="BodyTextChar"/>
    <w:uiPriority w:val="99"/>
    <w:rsid w:val="00406DEA"/>
    <w:rPr>
      <w:b/>
      <w:bCs/>
    </w:rPr>
  </w:style>
  <w:style w:type="character" w:customStyle="1" w:styleId="BodyTextChar">
    <w:name w:val="Body Text Char"/>
    <w:basedOn w:val="DefaultParagraphFont"/>
    <w:link w:val="BodyText"/>
    <w:uiPriority w:val="99"/>
    <w:semiHidden/>
    <w:locked/>
    <w:rsid w:val="00C64201"/>
    <w:rPr>
      <w:rFonts w:ascii="Helvetica 45 Light" w:hAnsi="Helvetica 45 Light" w:cs="Times New Roman"/>
      <w:sz w:val="20"/>
      <w:szCs w:val="20"/>
      <w:lang w:eastAsia="en-US"/>
    </w:rPr>
  </w:style>
  <w:style w:type="paragraph" w:styleId="Header">
    <w:name w:val="header"/>
    <w:basedOn w:val="Normal"/>
    <w:link w:val="HeaderChar"/>
    <w:uiPriority w:val="99"/>
    <w:rsid w:val="00406DEA"/>
    <w:pPr>
      <w:tabs>
        <w:tab w:val="center" w:pos="4153"/>
        <w:tab w:val="right" w:pos="8306"/>
      </w:tabs>
    </w:pPr>
  </w:style>
  <w:style w:type="character" w:customStyle="1" w:styleId="HeaderChar">
    <w:name w:val="Header Char"/>
    <w:basedOn w:val="DefaultParagraphFont"/>
    <w:link w:val="Header"/>
    <w:uiPriority w:val="99"/>
    <w:semiHidden/>
    <w:locked/>
    <w:rsid w:val="00C64201"/>
    <w:rPr>
      <w:rFonts w:ascii="Helvetica 45 Light" w:hAnsi="Helvetica 45 Light" w:cs="Times New Roman"/>
      <w:sz w:val="20"/>
      <w:szCs w:val="20"/>
      <w:lang w:eastAsia="en-US"/>
    </w:rPr>
  </w:style>
  <w:style w:type="paragraph" w:styleId="Footer">
    <w:name w:val="footer"/>
    <w:basedOn w:val="Normal"/>
    <w:link w:val="FooterChar"/>
    <w:uiPriority w:val="99"/>
    <w:rsid w:val="00406DEA"/>
    <w:pPr>
      <w:tabs>
        <w:tab w:val="center" w:pos="4153"/>
        <w:tab w:val="right" w:pos="8306"/>
      </w:tabs>
    </w:pPr>
  </w:style>
  <w:style w:type="character" w:customStyle="1" w:styleId="FooterChar">
    <w:name w:val="Footer Char"/>
    <w:basedOn w:val="DefaultParagraphFont"/>
    <w:link w:val="Footer"/>
    <w:uiPriority w:val="99"/>
    <w:semiHidden/>
    <w:locked/>
    <w:rsid w:val="00C64201"/>
    <w:rPr>
      <w:rFonts w:ascii="Helvetica 45 Light" w:hAnsi="Helvetica 45 Light" w:cs="Times New Roman"/>
      <w:sz w:val="20"/>
      <w:szCs w:val="20"/>
      <w:lang w:eastAsia="en-US"/>
    </w:rPr>
  </w:style>
  <w:style w:type="paragraph" w:styleId="BalloonText">
    <w:name w:val="Balloon Text"/>
    <w:basedOn w:val="Normal"/>
    <w:link w:val="BalloonTextChar"/>
    <w:uiPriority w:val="99"/>
    <w:semiHidden/>
    <w:rsid w:val="00245D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4201"/>
    <w:rPr>
      <w:rFonts w:cs="Times New Roman"/>
      <w:sz w:val="2"/>
      <w:lang w:eastAsia="en-US"/>
    </w:rPr>
  </w:style>
  <w:style w:type="table" w:styleId="TableGrid">
    <w:name w:val="Table Grid"/>
    <w:basedOn w:val="TableNormal"/>
    <w:uiPriority w:val="99"/>
    <w:rsid w:val="00245DF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8155E"/>
    <w:pPr>
      <w:spacing w:after="60"/>
      <w:ind w:left="120" w:right="120"/>
    </w:pPr>
    <w:rPr>
      <w:rFonts w:ascii="Times New Roman" w:hAnsi="Times New Roman"/>
      <w:szCs w:val="24"/>
      <w:lang w:eastAsia="en-GB"/>
    </w:rPr>
  </w:style>
  <w:style w:type="character" w:styleId="Strong">
    <w:name w:val="Strong"/>
    <w:basedOn w:val="DefaultParagraphFont"/>
    <w:uiPriority w:val="99"/>
    <w:qFormat/>
    <w:rsid w:val="0088155E"/>
    <w:rPr>
      <w:rFonts w:cs="Times New Roman"/>
      <w:b/>
      <w:bCs/>
    </w:rPr>
  </w:style>
  <w:style w:type="paragraph" w:customStyle="1" w:styleId="Default">
    <w:name w:val="Default"/>
    <w:uiPriority w:val="99"/>
    <w:rsid w:val="00926D7E"/>
    <w:pPr>
      <w:autoSpaceDE w:val="0"/>
      <w:autoSpaceDN w:val="0"/>
      <w:adjustRightInd w:val="0"/>
    </w:pPr>
    <w:rPr>
      <w:rFonts w:ascii="Arial" w:hAnsi="Arial" w:cs="Arial"/>
      <w:color w:val="000000"/>
      <w:sz w:val="24"/>
      <w:szCs w:val="24"/>
    </w:rPr>
  </w:style>
  <w:style w:type="paragraph" w:customStyle="1" w:styleId="DefaultText">
    <w:name w:val="Default Text"/>
    <w:basedOn w:val="Normal"/>
    <w:uiPriority w:val="99"/>
    <w:rsid w:val="00F40A58"/>
    <w:pPr>
      <w:autoSpaceDE w:val="0"/>
      <w:autoSpaceDN w:val="0"/>
      <w:adjustRightInd w:val="0"/>
    </w:pPr>
    <w:rPr>
      <w:rFonts w:ascii="Times New Roman" w:hAnsi="Times New Roman"/>
      <w:szCs w:val="24"/>
      <w:lang w:val="en-US"/>
    </w:rPr>
  </w:style>
  <w:style w:type="paragraph" w:styleId="ListParagraph">
    <w:name w:val="List Paragraph"/>
    <w:basedOn w:val="Normal"/>
    <w:uiPriority w:val="99"/>
    <w:qFormat/>
    <w:rsid w:val="00EC5C53"/>
    <w:pPr>
      <w:ind w:left="720"/>
      <w:contextualSpacing/>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814090">
      <w:marLeft w:val="0"/>
      <w:marRight w:val="0"/>
      <w:marTop w:val="0"/>
      <w:marBottom w:val="0"/>
      <w:divBdr>
        <w:top w:val="none" w:sz="0" w:space="0" w:color="auto"/>
        <w:left w:val="none" w:sz="0" w:space="0" w:color="auto"/>
        <w:bottom w:val="none" w:sz="0" w:space="0" w:color="auto"/>
        <w:right w:val="none" w:sz="0" w:space="0" w:color="auto"/>
      </w:divBdr>
      <w:divsChild>
        <w:div w:id="1000814089">
          <w:marLeft w:val="0"/>
          <w:marRight w:val="0"/>
          <w:marTop w:val="0"/>
          <w:marBottom w:val="0"/>
          <w:divBdr>
            <w:top w:val="none" w:sz="0" w:space="0" w:color="auto"/>
            <w:left w:val="none" w:sz="0" w:space="0" w:color="auto"/>
            <w:bottom w:val="none" w:sz="0" w:space="0" w:color="auto"/>
            <w:right w:val="none" w:sz="0" w:space="0" w:color="auto"/>
          </w:divBdr>
        </w:div>
      </w:divsChild>
    </w:div>
    <w:div w:id="1000814091">
      <w:marLeft w:val="0"/>
      <w:marRight w:val="0"/>
      <w:marTop w:val="0"/>
      <w:marBottom w:val="0"/>
      <w:divBdr>
        <w:top w:val="none" w:sz="0" w:space="0" w:color="auto"/>
        <w:left w:val="none" w:sz="0" w:space="0" w:color="auto"/>
        <w:bottom w:val="none" w:sz="0" w:space="0" w:color="auto"/>
        <w:right w:val="none" w:sz="0" w:space="0" w:color="auto"/>
      </w:divBdr>
      <w:divsChild>
        <w:div w:id="1000814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4</Pages>
  <Words>1145</Words>
  <Characters>6532</Characters>
  <Application>Microsoft Office Word</Application>
  <DocSecurity>0</DocSecurity>
  <Lines>54</Lines>
  <Paragraphs>15</Paragraphs>
  <ScaleCrop>false</ScaleCrop>
  <Company>TDG Logistics</Company>
  <LinksUpToDate>false</LinksUpToDate>
  <CharactersWithSpaces>7662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dc:title>
  <dc:subject/>
  <dc:creator>TDG Registered User</dc:creator>
  <cp:keywords/>
  <dc:description/>
  <cp:lastModifiedBy>Suen, Kristy</cp:lastModifiedBy>
  <cp:revision>47</cp:revision>
  <cp:lastPrinted>2013-11-27T11:26:00Z</cp:lastPrinted>
  <dcterms:created xsi:type="dcterms:W3CDTF">2013-07-15T11:10:00Z</dcterms:created>
  <dcterms:modified xsi:type="dcterms:W3CDTF">2016-02-04T12:17:00Z</dcterms:modified>
</cp:coreProperties>
</file>